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EFC" w:rsidRPr="00C56EFC" w:rsidRDefault="00C56EFC" w:rsidP="00C56EFC">
      <w:pPr>
        <w:pStyle w:val="NormalnyWeb"/>
        <w:jc w:val="center"/>
        <w:rPr>
          <w:rFonts w:ascii="Trebuchet MS" w:hAnsi="Trebuchet MS"/>
          <w:color w:val="000000"/>
          <w:sz w:val="22"/>
          <w:szCs w:val="22"/>
        </w:rPr>
      </w:pPr>
      <w:r w:rsidRPr="00C56EFC">
        <w:rPr>
          <w:rStyle w:val="Pogrubienie"/>
          <w:rFonts w:ascii="Trebuchet MS" w:hAnsi="Trebuchet MS"/>
          <w:color w:val="000000"/>
          <w:sz w:val="22"/>
          <w:szCs w:val="22"/>
        </w:rPr>
        <w:t>Modyfikacja programu nauczania języków obcych w klasach 4-8 SP</w:t>
      </w:r>
    </w:p>
    <w:p w:rsidR="00C56EFC" w:rsidRPr="00C56EFC" w:rsidRDefault="00C56EFC" w:rsidP="00C56EFC">
      <w:pPr>
        <w:pStyle w:val="NormalnyWeb"/>
        <w:jc w:val="center"/>
        <w:rPr>
          <w:rFonts w:ascii="Trebuchet MS" w:hAnsi="Trebuchet MS"/>
          <w:color w:val="000000"/>
          <w:sz w:val="22"/>
          <w:szCs w:val="22"/>
        </w:rPr>
      </w:pPr>
      <w:r w:rsidRPr="00C56EFC">
        <w:rPr>
          <w:rStyle w:val="Pogrubienie"/>
          <w:rFonts w:ascii="Trebuchet MS" w:hAnsi="Trebuchet MS"/>
          <w:color w:val="000000"/>
          <w:sz w:val="22"/>
          <w:szCs w:val="22"/>
        </w:rPr>
        <w:t xml:space="preserve">ze względu na pandemię spowodowaną </w:t>
      </w:r>
      <w:proofErr w:type="spellStart"/>
      <w:r w:rsidRPr="00C56EFC">
        <w:rPr>
          <w:rStyle w:val="Pogrubienie"/>
          <w:rFonts w:ascii="Trebuchet MS" w:hAnsi="Trebuchet MS"/>
          <w:color w:val="000000"/>
          <w:sz w:val="22"/>
          <w:szCs w:val="22"/>
        </w:rPr>
        <w:t>koronawirusem</w:t>
      </w:r>
      <w:proofErr w:type="spellEnd"/>
    </w:p>
    <w:p w:rsidR="00C56EFC" w:rsidRPr="00C56EFC" w:rsidRDefault="00C56EFC" w:rsidP="00C56EFC">
      <w:pPr>
        <w:pStyle w:val="NormalnyWeb"/>
        <w:rPr>
          <w:rFonts w:ascii="Trebuchet MS" w:hAnsi="Trebuchet MS"/>
          <w:color w:val="000000"/>
          <w:sz w:val="22"/>
          <w:szCs w:val="22"/>
        </w:rPr>
      </w:pPr>
      <w:r w:rsidRPr="00C56EFC">
        <w:rPr>
          <w:rFonts w:ascii="Trebuchet MS" w:hAnsi="Trebuchet MS"/>
          <w:color w:val="000000"/>
          <w:sz w:val="22"/>
          <w:szCs w:val="22"/>
        </w:rPr>
        <w:t> </w:t>
      </w:r>
      <w:bookmarkStart w:id="0" w:name="_GoBack"/>
      <w:bookmarkEnd w:id="0"/>
    </w:p>
    <w:p w:rsidR="00C56EFC" w:rsidRPr="00C56EFC" w:rsidRDefault="00C56EFC" w:rsidP="00C56EFC">
      <w:pPr>
        <w:pStyle w:val="NormalnyWeb"/>
        <w:numPr>
          <w:ilvl w:val="0"/>
          <w:numId w:val="1"/>
        </w:numPr>
        <w:rPr>
          <w:rFonts w:ascii="Trebuchet MS" w:hAnsi="Trebuchet MS"/>
          <w:color w:val="000000"/>
          <w:sz w:val="22"/>
          <w:szCs w:val="22"/>
        </w:rPr>
      </w:pPr>
      <w:r w:rsidRPr="00C56EFC">
        <w:rPr>
          <w:rFonts w:ascii="Trebuchet MS" w:hAnsi="Trebuchet MS"/>
          <w:color w:val="000000"/>
          <w:sz w:val="22"/>
          <w:szCs w:val="22"/>
        </w:rPr>
        <w:t>Treści programowe będą przekazywane zdalnie i dostosowywane do możliwości psychofizycznych uczniów. Przesyłane treści programowe mają formę prezentacji, kart pracy, lekcji video oraz aplikacji przeznaczonych do nauki języków obcych. Tym samym uczniowie dysponują szerokim wachlarzem odnośnie wyboru metod przyswajania wiedzy. Jednocześnie uczeń rozwija swoją autonomię ponieważ uzyskuje dodatkowe informacje wskazujące z jakich źródeł może dodatkowo skorzystać. </w:t>
      </w:r>
    </w:p>
    <w:p w:rsidR="00C56EFC" w:rsidRPr="00C56EFC" w:rsidRDefault="00C56EFC" w:rsidP="00C56EFC">
      <w:pPr>
        <w:pStyle w:val="NormalnyWeb"/>
        <w:numPr>
          <w:ilvl w:val="0"/>
          <w:numId w:val="1"/>
        </w:numPr>
        <w:rPr>
          <w:rFonts w:ascii="Trebuchet MS" w:hAnsi="Trebuchet MS"/>
          <w:color w:val="000000"/>
          <w:sz w:val="22"/>
          <w:szCs w:val="22"/>
        </w:rPr>
      </w:pPr>
      <w:r w:rsidRPr="00C56EFC">
        <w:rPr>
          <w:rFonts w:ascii="Trebuchet MS" w:hAnsi="Trebuchet MS"/>
          <w:color w:val="000000"/>
          <w:sz w:val="22"/>
          <w:szCs w:val="22"/>
        </w:rPr>
        <w:t>Do pracy zdalnej będą wybierane tylko te zagadnienia z podstawy programowej, z którymi uczeń poradzi sobie przy zdalnej pomocy nauczyciela.</w:t>
      </w:r>
    </w:p>
    <w:p w:rsidR="00C56EFC" w:rsidRPr="00C56EFC" w:rsidRDefault="00C56EFC" w:rsidP="00C56EFC">
      <w:pPr>
        <w:pStyle w:val="NormalnyWeb"/>
        <w:numPr>
          <w:ilvl w:val="0"/>
          <w:numId w:val="1"/>
        </w:numPr>
        <w:rPr>
          <w:rFonts w:ascii="Trebuchet MS" w:hAnsi="Trebuchet MS"/>
          <w:color w:val="000000"/>
          <w:sz w:val="22"/>
          <w:szCs w:val="22"/>
        </w:rPr>
      </w:pPr>
      <w:r w:rsidRPr="00C56EFC">
        <w:rPr>
          <w:rFonts w:ascii="Trebuchet MS" w:hAnsi="Trebuchet MS"/>
          <w:color w:val="000000"/>
          <w:sz w:val="22"/>
          <w:szCs w:val="22"/>
        </w:rPr>
        <w:t xml:space="preserve">Zakres materiału pozostaje niezmieniony do wprowadzania wiedzy i kształcenia umiejętności w zakresie koniecznym (podstawowym), dając przy tym możliwość wprowadzania treści dodatkowych tylko dla uczniów chętnych. Wobec powyższego nauka jest wysoce zindywidualizowana adekwatnie do potrzeb poszczególnych uczniów. Dokonuje się jedynie rezygnacji z niektórych form pracy a jest </w:t>
      </w:r>
      <w:proofErr w:type="spellStart"/>
      <w:r w:rsidRPr="00C56EFC">
        <w:rPr>
          <w:rFonts w:ascii="Trebuchet MS" w:hAnsi="Trebuchet MS"/>
          <w:color w:val="000000"/>
          <w:sz w:val="22"/>
          <w:szCs w:val="22"/>
        </w:rPr>
        <w:t>to.praca</w:t>
      </w:r>
      <w:proofErr w:type="spellEnd"/>
      <w:r w:rsidRPr="00C56EFC">
        <w:rPr>
          <w:rFonts w:ascii="Trebuchet MS" w:hAnsi="Trebuchet MS"/>
          <w:color w:val="000000"/>
          <w:sz w:val="22"/>
          <w:szCs w:val="22"/>
        </w:rPr>
        <w:t xml:space="preserve"> w parach czy grupach. </w:t>
      </w:r>
    </w:p>
    <w:p w:rsidR="00C56EFC" w:rsidRPr="00C56EFC" w:rsidRDefault="00C56EFC" w:rsidP="00C56EFC">
      <w:pPr>
        <w:pStyle w:val="NormalnyWeb"/>
        <w:numPr>
          <w:ilvl w:val="0"/>
          <w:numId w:val="1"/>
        </w:numPr>
        <w:rPr>
          <w:rFonts w:ascii="Trebuchet MS" w:hAnsi="Trebuchet MS"/>
          <w:color w:val="000000"/>
          <w:sz w:val="22"/>
          <w:szCs w:val="22"/>
        </w:rPr>
      </w:pPr>
      <w:r w:rsidRPr="00C56EFC">
        <w:rPr>
          <w:rFonts w:ascii="Trebuchet MS" w:hAnsi="Trebuchet MS"/>
          <w:color w:val="000000"/>
          <w:sz w:val="22"/>
          <w:szCs w:val="22"/>
        </w:rPr>
        <w:t>Nauczyciel jest zobowiązany zdalnie monitorować proces edukacyjny uczniów i w każdej sytuacji służyć radą, pomocą – wspierać go i motywować do działań.</w:t>
      </w:r>
    </w:p>
    <w:p w:rsidR="00C56EFC" w:rsidRPr="00C56EFC" w:rsidRDefault="00C56EFC" w:rsidP="00C56EFC">
      <w:pPr>
        <w:pStyle w:val="NormalnyWeb"/>
        <w:numPr>
          <w:ilvl w:val="0"/>
          <w:numId w:val="1"/>
        </w:numPr>
        <w:rPr>
          <w:rFonts w:ascii="Trebuchet MS" w:hAnsi="Trebuchet MS"/>
          <w:color w:val="000000"/>
          <w:sz w:val="22"/>
          <w:szCs w:val="22"/>
        </w:rPr>
      </w:pPr>
      <w:r w:rsidRPr="00C56EFC">
        <w:rPr>
          <w:rFonts w:ascii="Trebuchet MS" w:hAnsi="Trebuchet MS"/>
          <w:color w:val="000000"/>
          <w:sz w:val="22"/>
          <w:szCs w:val="22"/>
        </w:rPr>
        <w:t>Każdy nauczyciel przesyła do swoich uczniów zakres materiału dotyczący jednej jednostki lekcyjnej lub bloku tematycznego i wprowadza sposób jego realizacji, a także wskazuje na zastosowane narzędzia edukacyjne.</w:t>
      </w:r>
    </w:p>
    <w:p w:rsidR="00C56EFC" w:rsidRPr="00C56EFC" w:rsidRDefault="00C56EFC" w:rsidP="00C56EFC">
      <w:pPr>
        <w:pStyle w:val="NormalnyWeb"/>
        <w:numPr>
          <w:ilvl w:val="0"/>
          <w:numId w:val="1"/>
        </w:numPr>
        <w:rPr>
          <w:rFonts w:ascii="Trebuchet MS" w:hAnsi="Trebuchet MS"/>
          <w:color w:val="000000"/>
          <w:sz w:val="22"/>
          <w:szCs w:val="22"/>
        </w:rPr>
      </w:pPr>
      <w:r w:rsidRPr="00C56EFC">
        <w:rPr>
          <w:rFonts w:ascii="Trebuchet MS" w:hAnsi="Trebuchet MS"/>
          <w:color w:val="000000"/>
          <w:sz w:val="22"/>
          <w:szCs w:val="22"/>
        </w:rPr>
        <w:t xml:space="preserve">Nauczyciele w zespołach przedmiotowych zmodyfikowali PSO na czas </w:t>
      </w:r>
      <w:proofErr w:type="spellStart"/>
      <w:r w:rsidRPr="00C56EFC">
        <w:rPr>
          <w:rFonts w:ascii="Trebuchet MS" w:hAnsi="Trebuchet MS"/>
          <w:color w:val="000000"/>
          <w:sz w:val="22"/>
          <w:szCs w:val="22"/>
        </w:rPr>
        <w:t>pandemi</w:t>
      </w:r>
      <w:proofErr w:type="spellEnd"/>
      <w:r w:rsidRPr="00C56EFC">
        <w:rPr>
          <w:rFonts w:ascii="Trebuchet MS" w:hAnsi="Trebuchet MS"/>
          <w:color w:val="000000"/>
          <w:sz w:val="22"/>
          <w:szCs w:val="22"/>
        </w:rPr>
        <w:t xml:space="preserve"> , poinformowali rodziców/ opiekunów prawnych dzieci i wdrażają do użytku.</w:t>
      </w:r>
    </w:p>
    <w:p w:rsidR="00C56EFC" w:rsidRPr="00C56EFC" w:rsidRDefault="00C56EFC" w:rsidP="00C56EFC">
      <w:pPr>
        <w:pStyle w:val="NormalnyWeb"/>
        <w:jc w:val="right"/>
        <w:rPr>
          <w:rFonts w:ascii="Trebuchet MS" w:hAnsi="Trebuchet MS"/>
          <w:color w:val="000000"/>
          <w:sz w:val="22"/>
          <w:szCs w:val="22"/>
        </w:rPr>
      </w:pPr>
      <w:r w:rsidRPr="00C56EFC">
        <w:rPr>
          <w:rFonts w:ascii="Trebuchet MS" w:hAnsi="Trebuchet MS"/>
          <w:color w:val="000000"/>
          <w:sz w:val="22"/>
          <w:szCs w:val="22"/>
        </w:rPr>
        <w:t>   Nauczyciele języków obcych.</w:t>
      </w:r>
    </w:p>
    <w:p w:rsidR="007B7CCE" w:rsidRPr="00C56EFC" w:rsidRDefault="007B7CCE"/>
    <w:sectPr w:rsidR="007B7CCE" w:rsidRPr="00C56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92E27"/>
    <w:multiLevelType w:val="multilevel"/>
    <w:tmpl w:val="9C9C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FC"/>
    <w:rsid w:val="007B7CCE"/>
    <w:rsid w:val="00C56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6079"/>
  <w15:chartTrackingRefBased/>
  <w15:docId w15:val="{AEBAEA78-0CB8-43EE-8DB1-9C19736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6E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56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1428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 Komputer</dc:creator>
  <cp:keywords/>
  <dc:description/>
  <cp:lastModifiedBy>Moj Komputer</cp:lastModifiedBy>
  <cp:revision>1</cp:revision>
  <dcterms:created xsi:type="dcterms:W3CDTF">2020-03-28T14:13:00Z</dcterms:created>
  <dcterms:modified xsi:type="dcterms:W3CDTF">2020-03-28T14:15:00Z</dcterms:modified>
</cp:coreProperties>
</file>