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90" w:rsidRPr="0043592A" w:rsidRDefault="003E5A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5496B" w:rsidRPr="0043592A" w:rsidRDefault="00B54009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3592A">
        <w:rPr>
          <w:rFonts w:ascii="Times New Roman" w:hAnsi="Times New Roman" w:cs="Times New Roman"/>
          <w:b/>
          <w:bCs/>
          <w:sz w:val="24"/>
          <w:szCs w:val="24"/>
        </w:rPr>
        <w:t>PROGRAM ORIENTACJI ZAWODOWEJ ORAZ DORADZTWA</w:t>
      </w:r>
      <w:r w:rsidR="00E02A2B" w:rsidRPr="0043592A">
        <w:rPr>
          <w:rFonts w:ascii="Times New Roman" w:hAnsi="Times New Roman" w:cs="Times New Roman"/>
          <w:b/>
          <w:bCs/>
          <w:sz w:val="24"/>
          <w:szCs w:val="24"/>
        </w:rPr>
        <w:t xml:space="preserve"> ZAWODOWEGO DLA KLAS I–III, IV-</w:t>
      </w:r>
      <w:r w:rsidRPr="0043592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02A2B" w:rsidRPr="0043592A">
        <w:rPr>
          <w:rFonts w:ascii="Times New Roman" w:hAnsi="Times New Roman" w:cs="Times New Roman"/>
          <w:b/>
          <w:bCs/>
          <w:sz w:val="24"/>
          <w:szCs w:val="24"/>
        </w:rPr>
        <w:t>I, VII-VIII  SZKOŁY PODS</w:t>
      </w:r>
      <w:r w:rsidRPr="0043592A">
        <w:rPr>
          <w:rFonts w:ascii="Times New Roman" w:hAnsi="Times New Roman" w:cs="Times New Roman"/>
          <w:b/>
          <w:bCs/>
          <w:sz w:val="24"/>
          <w:szCs w:val="24"/>
        </w:rPr>
        <w:t>TAWOWEJ</w:t>
      </w:r>
    </w:p>
    <w:p w:rsidR="00B5496B" w:rsidRPr="0043592A" w:rsidRDefault="00B54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92A">
        <w:rPr>
          <w:rFonts w:ascii="Times New Roman" w:hAnsi="Times New Roman" w:cs="Times New Roman"/>
          <w:b/>
          <w:bCs/>
          <w:sz w:val="24"/>
          <w:szCs w:val="24"/>
        </w:rPr>
        <w:t>WEWNĄTRZSZKOLNY SYSTEM DORADZTWA ZAWODOWEGO</w:t>
      </w:r>
    </w:p>
    <w:p w:rsidR="00E02A2B" w:rsidRPr="0043592A" w:rsidRDefault="00E02A2B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3592A">
        <w:rPr>
          <w:rFonts w:ascii="Times New Roman" w:hAnsi="Times New Roman" w:cs="Times New Roman"/>
          <w:b/>
          <w:bCs/>
          <w:sz w:val="24"/>
          <w:szCs w:val="24"/>
        </w:rPr>
        <w:t>W SZKOLE PODSTAWOWEJ NR1 W JAWORZU</w:t>
      </w:r>
    </w:p>
    <w:p w:rsidR="00B5496B" w:rsidRPr="0043592A" w:rsidRDefault="00B5496B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Program ten, poprzez systemowy dob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  <w:lang w:val="fr-FR"/>
        </w:rPr>
        <w:t>r cel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og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lnych i szczegółowych, zapewnia ciągłość koncepcji programowej na poszczeg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lnych poziomach kształcenia.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Program orientacji zawodowej i doradztwa zawodowego dla klas I–VIII szkoły podstawowej zawiera: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I. Podstawy prawne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II. Założenia og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lne programu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III. Cel og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lny orientacji zawodowej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IV. Treści programowe oraz cele szczegółowe – osią</w:t>
      </w:r>
      <w:r w:rsidRPr="0043592A">
        <w:rPr>
          <w:rFonts w:ascii="Times New Roman" w:hAnsi="Times New Roman" w:cs="Times New Roman"/>
          <w:sz w:val="24"/>
          <w:szCs w:val="24"/>
          <w:lang w:val="it-IT"/>
        </w:rPr>
        <w:t>gni</w:t>
      </w:r>
      <w:r w:rsidRPr="0043592A">
        <w:rPr>
          <w:rFonts w:ascii="Times New Roman" w:hAnsi="Times New Roman" w:cs="Times New Roman"/>
          <w:sz w:val="24"/>
          <w:szCs w:val="24"/>
        </w:rPr>
        <w:t>ęcia uczni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w 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V. Warunki i sposoby realizacji programu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VI. Weryfikację efekt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w zajęć – zamiast oceniania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VII. Przykładowe scenariusze zajęć lekcyjnych z preorientacji zawodowej oraz doradztwa zawodowego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3592A">
        <w:rPr>
          <w:rFonts w:ascii="Times New Roman" w:hAnsi="Times New Roman" w:cs="Times New Roman"/>
          <w:b/>
          <w:bCs/>
          <w:sz w:val="24"/>
          <w:szCs w:val="24"/>
        </w:rPr>
        <w:t xml:space="preserve">I. Podstawy prawne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Prowadzenie działań związanych z orientacją zawodową oraz doradztwem zawodowym w klasach I–VIII szkoły podstawowej reguluje m.in. ustawa z dnia 14 grudnia 2016 r.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Prawo oświatowe, w kt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rej zapisano, że system oświaty zapewnia przygotowanie uczni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w do wyboru zawodu i kierunku kształcenia, a także wymieniając zajęcia prowadzone w ramach pomocy psychologiczno-pedagogicznej jako jedne z podstawowych form działalności dydaktyczno-wychowawczej szkoły.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Szczegółowe regulacje wprowadza rozporządzenie Ministra Edukacji Narodowej w sprawie zasad organizacji i udzielania pomocy psychologiczno-pedagogicznej w publicznych przedszkolach, szkołach i plac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wkach.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3592A">
        <w:rPr>
          <w:rFonts w:ascii="Times New Roman" w:hAnsi="Times New Roman" w:cs="Times New Roman"/>
          <w:b/>
          <w:bCs/>
          <w:sz w:val="24"/>
          <w:szCs w:val="24"/>
        </w:rPr>
        <w:t>II. Założenia og</w:t>
      </w:r>
      <w:r w:rsidRPr="0043592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b/>
          <w:bCs/>
          <w:sz w:val="24"/>
          <w:szCs w:val="24"/>
        </w:rPr>
        <w:t xml:space="preserve">lne programu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Program stanowi realizację jednolitej, uwzględniającej etapy rozwojowe uczestnik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oraz specyfikę typ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szkół, systemowej koncepcji orientacji zawodowej rozumianej jako ogół działań o charakterze dydaktyczno-wychowawczym ukierunkowanych na kształtowanie u uczni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klas I–VIII szkoły podstawowej pozytywnej i proaktywnej postawy wobec pracy i edukacji poprzez poznawanie i rozwijanie własnych zasob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oraz nabywanie wiedzy na temat zawod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w i rynku pracy.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lastRenderedPageBreak/>
        <w:t>Stąd tak istotne jest wspieranie uczni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w tym obszarze już na samym początku nauki w szkole podstawowej. Efektywne działania na rzecz kształtowania orientacji zawodowej powinny r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wnież uwzględniać zróżnicowanie zdolności i zainteresowań uczni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w tak, aby wzmocnić ich świadomość w zakresie posiadanych uzdolnień i pasji, a także zwiększyć motywację do działania.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Zgodnie z modułową strukturą programu w każdej klasie są realizowane cele ze wszystkich czterech wskazanych obszar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  <w:lang w:val="pl-PL"/>
        </w:rPr>
        <w:t xml:space="preserve">w: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- Poznawanie własnych zasob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w; </w:t>
      </w:r>
    </w:p>
    <w:p w:rsidR="00B5496B" w:rsidRPr="0043592A" w:rsidRDefault="00B5400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Świat zawod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w i rynek pracy; </w:t>
      </w:r>
    </w:p>
    <w:p w:rsidR="00B5496B" w:rsidRPr="0043592A" w:rsidRDefault="00B5400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Rynek edukacyjny i uczenie się przez całe życie; </w:t>
      </w:r>
    </w:p>
    <w:p w:rsidR="00B5496B" w:rsidRPr="0043592A" w:rsidRDefault="00B5400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Planowanie własnego rozwoju i podejmowanie decyzji edukacyjno-zawodowych. </w:t>
      </w:r>
    </w:p>
    <w:p w:rsidR="00B5496B" w:rsidRPr="0043592A" w:rsidRDefault="00B5496B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Treś</w:t>
      </w:r>
      <w:r w:rsidRPr="0043592A">
        <w:rPr>
          <w:rFonts w:ascii="Times New Roman" w:hAnsi="Times New Roman" w:cs="Times New Roman"/>
          <w:sz w:val="24"/>
          <w:szCs w:val="24"/>
          <w:lang w:val="it-IT"/>
        </w:rPr>
        <w:t>ci s</w:t>
      </w:r>
      <w:r w:rsidRPr="0043592A">
        <w:rPr>
          <w:rFonts w:ascii="Times New Roman" w:hAnsi="Times New Roman" w:cs="Times New Roman"/>
          <w:sz w:val="24"/>
          <w:szCs w:val="24"/>
        </w:rPr>
        <w:t>ą sukcesywnie pogłę</w:t>
      </w:r>
      <w:r w:rsidRPr="0043592A">
        <w:rPr>
          <w:rFonts w:ascii="Times New Roman" w:hAnsi="Times New Roman" w:cs="Times New Roman"/>
          <w:sz w:val="24"/>
          <w:szCs w:val="24"/>
          <w:lang w:val="it-IT"/>
        </w:rPr>
        <w:t>biane</w:t>
      </w:r>
      <w:r w:rsidRPr="0043592A">
        <w:rPr>
          <w:rFonts w:ascii="Times New Roman" w:hAnsi="Times New Roman" w:cs="Times New Roman"/>
          <w:sz w:val="24"/>
          <w:szCs w:val="24"/>
        </w:rPr>
        <w:t xml:space="preserve"> i poszerzane w kolejnych latach kształcenia.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Przewidziane w programie działania związane z orientacją zawodową są powiązane z treściami kształcenia, co umożliwia uczniom dostrzeganie związk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w pomiędzy tym, czego się uczą, a swoją dalszą edukacją i przyszłą karierą zawodową.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Ponadto podkreślono w niniejszym programie rolę kompetencji kluczowych przewidzianych do rozwijania w ramach podstawy programowej w kształtowaniu się orientacji zawodowej (postawy: kreatywności, przedsiębiorczości, innowacyjności i współpracy zespołowej).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Oznacza to, że nauczyciel realizujący program orientacji zawodowej, jednocześnie podejmuje działania mające na celu wsp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lne (tj. angażujące rodzic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w, innych nauczycieli i pracownik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szkoły, a także przedstawicieli otoczenia społeczno-gospodarczego) wypracowanie efekt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kształcenia zapisanych w podstawie programowej.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3592A">
        <w:rPr>
          <w:rFonts w:ascii="Times New Roman" w:hAnsi="Times New Roman" w:cs="Times New Roman"/>
          <w:b/>
          <w:bCs/>
          <w:sz w:val="24"/>
          <w:szCs w:val="24"/>
        </w:rPr>
        <w:t>III. Cel og</w:t>
      </w:r>
      <w:r w:rsidRPr="0043592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b/>
          <w:bCs/>
          <w:sz w:val="24"/>
          <w:szCs w:val="24"/>
        </w:rPr>
        <w:t xml:space="preserve">lny orientacji zawodowej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Celem orientacji zawodowej w klasach I–III szkoły podstawowej jest wstępne zapoznanie uczni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z różnorodnością zawod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na rynku pracy, rozwijanie pozytywnej i proaktywnej postawy wobec pracy i edukacji oraz stwarzanie sytuacji edukacyjnych sprzyjających poznawaniu i rozwijaniu zainteresowań oraz pasji.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Celem orientacji zawodowej w klasach IV–VI jest poznawanie własnych zasob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w, zapoznanie uczni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z wybranymi zawodami i rynkiem pracy, kształtowanie pozytywnej i proaktywnej postawy uczni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wobec pracy i edukacji oraz stwarzanie sytuacji edukacyjnych i wychowawczych sprzyjających poznawaniu i rozwijaniu zdolności, zainteresowań oraz pasji.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Celem doradztwa zawodowego w klasach VII–VIII szkoły podstawowej jest przygotowanie uczni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w do odpowiedzialnego planowania kariery i podejmowania, przy wsparciu doradczym, decyzji edukacyjnych i zawodowych, uwzględniających znajomość </w:t>
      </w:r>
      <w:r w:rsidRPr="0043592A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3592A">
        <w:rPr>
          <w:rFonts w:ascii="Times New Roman" w:hAnsi="Times New Roman" w:cs="Times New Roman"/>
          <w:sz w:val="24"/>
          <w:szCs w:val="24"/>
        </w:rPr>
        <w:t>łasnych zasob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oraz informacje na temat rynku pracy i systemu edukacji.</w:t>
      </w:r>
    </w:p>
    <w:p w:rsidR="00B5496B" w:rsidRPr="0043592A" w:rsidRDefault="00B5496B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5496B" w:rsidRPr="0043592A" w:rsidRDefault="00B54009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3592A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Treści programowe oraz cele szczegółowe – osią</w:t>
      </w:r>
      <w:r w:rsidRPr="0043592A">
        <w:rPr>
          <w:rFonts w:ascii="Times New Roman" w:hAnsi="Times New Roman" w:cs="Times New Roman"/>
          <w:b/>
          <w:bCs/>
          <w:sz w:val="24"/>
          <w:szCs w:val="24"/>
          <w:lang w:val="it-IT"/>
        </w:rPr>
        <w:t>gni</w:t>
      </w:r>
      <w:r w:rsidRPr="0043592A">
        <w:rPr>
          <w:rFonts w:ascii="Times New Roman" w:hAnsi="Times New Roman" w:cs="Times New Roman"/>
          <w:b/>
          <w:bCs/>
          <w:sz w:val="24"/>
          <w:szCs w:val="24"/>
        </w:rPr>
        <w:t>ęcia uczni</w:t>
      </w:r>
      <w:r w:rsidRPr="0043592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W programie uwzględniono cztery obszary cel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szczegółowych – jednolitych z obszarami wszystkich program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zestawu – kt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re wyznaczają treści programowe orientacji zawodowej: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3592A">
        <w:rPr>
          <w:rFonts w:ascii="Times New Roman" w:hAnsi="Times New Roman" w:cs="Times New Roman"/>
          <w:b/>
          <w:bCs/>
          <w:sz w:val="24"/>
          <w:szCs w:val="24"/>
        </w:rPr>
        <w:t>W klasach I-III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 1. Poznawanie własnych zasob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w, m.in.: zainteresowań, zdolności i uzdolnień, mocnych i słabych stron jako potencjalnych obszar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do rozwoju, ograniczeń, kompetencji (wiedzy, umiejętności i postaw), wartości, predyspozycji zawodowych, stanu zdrowia.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2. Świat zawod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i rynek pracy, m.in.: poznawanie zawod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w, wyszukiwanie oraz przetwarzanie informacji o zawodach i rynku pracy, umiejętność poruszania się po nim, poszukiwanie i utrzymanie pracy.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3. Rynek edukacyjny i uczenie się przez całe życie, m.in.: znajomość systemu edukacji i innych form uczenia się, wyszukiwanie oraz przetwarzanie informacji o formach i plac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wkach kształcenia, uczenie się przez całe życie.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4. Planowanie własnego rozwoju i podejmowanie decyzji edukacyjno-zawodowych, m.in.: planowanie ścieżki edukacyjnej i zawodowej z przygotowaniem do zdobywania doświadczenia zawodowego oraz refleksji nad nim, podejmowanie i zmiany decyzji dotyczących edukacji i pracy, korzystanie z całożyciowego poradnictwa kariery.</w:t>
      </w:r>
    </w:p>
    <w:p w:rsidR="00B5496B" w:rsidRPr="0043592A" w:rsidRDefault="00B5496B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5496B" w:rsidRPr="0043592A" w:rsidRDefault="00B54009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3592A">
        <w:rPr>
          <w:rFonts w:ascii="Times New Roman" w:hAnsi="Times New Roman" w:cs="Times New Roman"/>
          <w:b/>
          <w:bCs/>
          <w:sz w:val="24"/>
          <w:szCs w:val="24"/>
        </w:rPr>
        <w:t>W klasach IV-VI:</w:t>
      </w:r>
    </w:p>
    <w:p w:rsidR="00B5496B" w:rsidRPr="0043592A" w:rsidRDefault="00B540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Poznawanie własnych zasob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w, m.in: zainteresowań, zdolności i uzdolnień, mocnych i słabych stron, jako potencjalnych obszar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do rozwoju, ograniczeń, kompetencji (wiedzy, umiejętności i postaw), wartości, predyspozycji zawodowych, stanu zdrowia</w:t>
      </w:r>
    </w:p>
    <w:p w:rsidR="00B5496B" w:rsidRPr="0043592A" w:rsidRDefault="00B540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Świat zawod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i rynek pracy, m.in.: poznawanie zawod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w, wyszukiwanie oraz przetwarzanie informacji o zawodach i rynku pracy, umiejętność poruszania się po nim, poszukiwanie i utrzymanie pracy</w:t>
      </w:r>
    </w:p>
    <w:p w:rsidR="00B5496B" w:rsidRPr="0043592A" w:rsidRDefault="00B540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Rynek edukacyjny i uczenie się przez całe życie, m.in: znajomość systemu edukacji i innych form uczenia się, wyszukiwanie oraz przetwarzanie informacji o formach i plac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wkach kształcenia, uczenie się przez całe życie</w:t>
      </w:r>
    </w:p>
    <w:p w:rsidR="00B5496B" w:rsidRPr="0043592A" w:rsidRDefault="00B540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Planowanie własnego rozwoju i podejmowanie decyzji edukacyjno-zawodowych, m.in.: planowanie ścieżki edukacyjnej i zawodowej z przygotowaniem do zdobywania doświadczenia zawodowego oraz refleksji nad nim, podejmowanie i zmiany decyzji dotyczących edukacji i pracy, korzystanie z całożyciowego poradnictwa kariery.</w:t>
      </w:r>
    </w:p>
    <w:p w:rsidR="00B5496B" w:rsidRPr="0043592A" w:rsidRDefault="00B5496B">
      <w:pPr>
        <w:pStyle w:val="Akapitzli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5496B" w:rsidRPr="0043592A" w:rsidRDefault="00B5496B">
      <w:pPr>
        <w:pStyle w:val="Akapitzlist"/>
        <w:ind w:left="0"/>
        <w:jc w:val="both"/>
        <w:rPr>
          <w:rFonts w:ascii="Times New Roman" w:eastAsia="Arial" w:hAnsi="Times New Roman" w:cs="Times New Roman"/>
        </w:rPr>
      </w:pPr>
    </w:p>
    <w:p w:rsidR="0043592A" w:rsidRDefault="0043592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592A" w:rsidRDefault="0043592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592A" w:rsidRDefault="0043592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96B" w:rsidRPr="0043592A" w:rsidRDefault="00B54009">
      <w:pPr>
        <w:pStyle w:val="Akapitzli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lastRenderedPageBreak/>
        <w:t xml:space="preserve">Cele szczegółowe programu </w:t>
      </w:r>
    </w:p>
    <w:p w:rsidR="00B5496B" w:rsidRPr="0043592A" w:rsidRDefault="00B5496B">
      <w:pPr>
        <w:pStyle w:val="Akapitzli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5496B" w:rsidRPr="0043592A" w:rsidRDefault="00B54009">
      <w:pPr>
        <w:pStyle w:val="Akapitzli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W obszarach: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1. POZNANIE WŁASNYCH ZASOBÓW – uczeń: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1.1 opisuje swoje zainteresowania i określa, w jaki spos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b może je rozwijać;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1.2 prezentuje swoje zainteresowania na forum;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1.3 podaje przykłady różnorodnych zainteresowań ludzi;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1.4 podaje przykłady swoich mocnych stron w różnych obszarach;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1.5 podejmuje działania w sytuacjach zadaniowych i opisuje, co z nich wyniknęło dla niego i dla innych.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2. ŚWIAT ZAWODÓW I RYNEK PRACY – uczeń: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 2.1 odgrywa różne role zawodowe w zabawie;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2.2 podaje nazwy zawod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w wykonywanych przez osoby w bliższym i dalszym otoczeniu oraz opisuje podstawową specyfikę pracy w wybranych zawodach;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2.3 opisuje, czym jest praca i omawia jej znaczenie w życiu człowieka (na wybranych przykładach);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2.4 omawia znaczenie zaangażowania różnych zawod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w kształt otoczenia, w kt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rym funkcjonuje;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2.5 opisuje rolę zdolności i zainteresowań w wykonywaniu danego zawodu;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2.6 posługuje się przyborami, narzędziami zgodnie z ich przeznaczeniem oraz w spos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  <w:lang w:val="pl-PL"/>
        </w:rPr>
        <w:t>b tw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rczy i niekonwencjonalny.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3. RYNEK EDUKACYJNY I UCZENIE SIĘ PRZEZ CAŁE ŻYCIE – uczeń: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3.1 uzasadnia potrzebę uczenia się i zdobywania nowych umiejętności;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3.2 wskazuje treści, kt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rych lubi się uczyć;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3.3 wymienia różne źr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dła wiedzy i podejmuje pr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by korzystania z nich.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4. PLANOWANIE WŁASNEGO ROZWOJU I PODEJMOWANIE DECYZJI EDUKACYJNO-ZAWODOWYCH – uczeń: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4.1 opowiada, kim chciałby zostać i co chciałby robić;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4.2 planuje swoje działania (lub działania grupy), wskazując na podstawowe czynności/zadania niezbędne do realizacji celu;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4.3 pr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buje samodzielnie podejmować decyzje w sprawach związanych bezpośrednio z jego osobą. </w:t>
      </w:r>
    </w:p>
    <w:p w:rsidR="00B5496B" w:rsidRPr="0043592A" w:rsidRDefault="00B5496B">
      <w:pPr>
        <w:pStyle w:val="Akapitzli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3592A">
        <w:rPr>
          <w:rFonts w:ascii="Times New Roman" w:hAnsi="Times New Roman" w:cs="Times New Roman"/>
          <w:b/>
          <w:bCs/>
          <w:sz w:val="24"/>
          <w:szCs w:val="24"/>
        </w:rPr>
        <w:lastRenderedPageBreak/>
        <w:t>W klasach VII-VIII: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Cele szczegółowe programu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W obszarach: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1. POZNAWANIE WŁASNYCH ZASOBÓW – uczeń: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1.1 rozpoznaje własne zasoby (zainteresowania, zdolności, uzdolnienia, kompetencje, predyspozycje zawodowe oraz stan zdrowia);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1.2  dokonuje syntezy przydatnych w planowaniu kariery edukacyjno-zawodowej informacji o sobie wynikających z autodiagnozy, ocen innych os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b i innych źr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deł;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1.3  rozpoznaje własne ograniczenia jako wyzwania w odniesieniu do plan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edukacyjno-zawodowych;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1.4   charakteryzuje wartości z uwzględnieniem wartości pracy i etyki zawodowej;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1.5  określa aspiracje i potrzeby w zakresie własnego rozwoju i możliwe sposoby ich realizacji.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2. ŚWIAT ZAWODÓW I RYNEK PRACY – uczeń: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 2.1 wyszukuje i analizuje informacje na temat zawod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oraz charakteryzuje wybrane zawody, uwzględniają</w:t>
      </w:r>
      <w:r w:rsidRPr="0043592A">
        <w:rPr>
          <w:rFonts w:ascii="Times New Roman" w:hAnsi="Times New Roman" w:cs="Times New Roman"/>
          <w:sz w:val="24"/>
          <w:szCs w:val="24"/>
          <w:lang w:val="da-DK"/>
        </w:rPr>
        <w:t>c sk</w:t>
      </w:r>
      <w:r w:rsidRPr="0043592A">
        <w:rPr>
          <w:rFonts w:ascii="Times New Roman" w:hAnsi="Times New Roman" w:cs="Times New Roman"/>
          <w:sz w:val="24"/>
          <w:szCs w:val="24"/>
        </w:rPr>
        <w:t>ładowe ich opis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w, w tym dr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g ich zdobywania;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2.2 wyjaśnia zjawiska i trendy zachodzące na współczesnym rynku pracy;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2.3 por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wnuje własne zasoby i preferencje z wymaganiami rynku pracy i oczekiwaniami pracodawc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w;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2.4 dokonuje autoprezentacji;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2.5 uzasadnia znaczenie pracy w życiu człowieka;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2.6 analizuje znaczenie i możliwoś</w:t>
      </w:r>
      <w:r w:rsidRPr="0043592A">
        <w:rPr>
          <w:rFonts w:ascii="Times New Roman" w:hAnsi="Times New Roman" w:cs="Times New Roman"/>
          <w:sz w:val="24"/>
          <w:szCs w:val="24"/>
          <w:lang w:val="it-IT"/>
        </w:rPr>
        <w:t>ci do</w:t>
      </w:r>
      <w:r w:rsidRPr="0043592A">
        <w:rPr>
          <w:rFonts w:ascii="Times New Roman" w:hAnsi="Times New Roman" w:cs="Times New Roman"/>
          <w:sz w:val="24"/>
          <w:szCs w:val="24"/>
        </w:rPr>
        <w:t>świadczania pracy.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3. RYNEK EDUKACYJNY I UCZENIE SIĘ PRZEZ CAŁE ŻYCIE – uczeń: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3.1  analizuje oferty szkolnictwa ponadpodstawowego i wyższego pod ką</w:t>
      </w:r>
      <w:r w:rsidRPr="0043592A">
        <w:rPr>
          <w:rFonts w:ascii="Times New Roman" w:hAnsi="Times New Roman" w:cs="Times New Roman"/>
          <w:sz w:val="24"/>
          <w:szCs w:val="24"/>
          <w:lang w:val="pt-PT"/>
        </w:rPr>
        <w:t>tem mo</w:t>
      </w:r>
      <w:r w:rsidRPr="0043592A">
        <w:rPr>
          <w:rFonts w:ascii="Times New Roman" w:hAnsi="Times New Roman" w:cs="Times New Roman"/>
          <w:sz w:val="24"/>
          <w:szCs w:val="24"/>
        </w:rPr>
        <w:t>żliwości dalszego kształcenia, korzystając z dostępnych źr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deł informacji;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3.2 analizuje kryteria rekrutacyjne do wybranych szkół w kontekście rozpoznanych własnych zasob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w;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3.3 charakteryzuje strukturę systemu edukacji formalnej oraz możliwości edukacji pozaszkolnej w Polsce;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3.4 określa znaczenie uczenia się przez całe życie.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4. PLANOWANIE WŁASNEGO ROZWOJU I PODEJMOWANIE DECYZJI EDUKACYJNO-ZAWODOWYCH – uczeń: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4.1 planuje ścieżki kariery edukacyjno-zawodowej, uwzględniając konsekwencje podjętych wybor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w;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lastRenderedPageBreak/>
        <w:t>4.2  podejmuje decyzje o dalszej drodze edukacyjno-zawodowej samodzielnie lub przy wsparciu doradczym;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4.3 określa marzenia, cele i plany edukacyjno-zawodowe na bazie własnych zasob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w; </w:t>
      </w:r>
    </w:p>
    <w:p w:rsidR="00B5496B" w:rsidRPr="0043592A" w:rsidRDefault="00B54009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4.4  identyfikuje osoby i instytucje wspomagające planowanie kariery i wyjaśnia, w jakich sytuacjach korzystać z ich pomocy.</w:t>
      </w:r>
    </w:p>
    <w:p w:rsidR="00B5496B" w:rsidRPr="0043592A" w:rsidRDefault="00B5496B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Cel og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lny oraz cele szczegółowe programu są sp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jne z celami kształcenia og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lnego, uwzględniają najważniejsze umiejętności rozwijane w ramach kształcenia og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lnego oraz zadania szkoły i cele edukacji.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3592A">
        <w:rPr>
          <w:rFonts w:ascii="Times New Roman" w:hAnsi="Times New Roman" w:cs="Times New Roman"/>
          <w:b/>
          <w:bCs/>
          <w:sz w:val="24"/>
          <w:szCs w:val="24"/>
        </w:rPr>
        <w:t xml:space="preserve">V. Warunki i sposoby realizacji programu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Określone w programie cele przewidziane są do realizacji: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a. podczas zajęć edukacji przedmiotowej (w ramach realizacji podstawy programowej);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b. podczas: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• zajęć związanych z wyborem kierunku kształcenia i zawodu;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• wspomagania uczni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w wyborze kierunku kształcenia i zawodu w trakcie bieżącej pracy z uczniami prowadzonych przez doradcę zawodowego, nauczycieli i wychowawc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w m.in. na obowiązkowych i dodatkowych zajęciach edukacyjnych;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c. podczas innych działań związanych z doradztwem zawodowym realizowanych w szkole.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Dlatego też działania związane z doradztwem zawodowym są planowane na poziomie szkoły w ramach wewnątrzszkolnego systemu doradztwa zawodowego (WSDZ) i realizowane przez całą kadrę pedagogiczną pod kierunkiem doradcy zawodowego.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Orientacja zawodowa ukierunkowana jest na kształtowanie: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a. proaktywnych postaw uczni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wobec pracy i edukacji ze zwr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ceniem uwagi na zasady etyki pracy jako fundamentu aktywności zawodowej;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b.  sprawczości uczni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w, tj. przekonania, że są podmiotami własnych działań i są zdolni do wprowadzania zmian w swoim bliższym i dalszym otoczeniu.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W ten spos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b program wpisuje się wprost w założenia podstawy programowej, w tym kształtowanie odpowiedzialności za własne działania oraz postawy przedsiębiorczości, kreatywności i innowacyjności.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Działania realizowane w ramach orientacji zawodowej wspierają eliminowanie stereotyp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dotyczących r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l społecznych i zawodowych.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Zajęcia w ramach orientacji zawodowej prowadzone są z wykorzystaniem metod aktywizujących, dobieranych z uwzględnieniem m.in.: wieku uczestnik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zajęć oraz cel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w, jakie mają być osią</w:t>
      </w:r>
      <w:r w:rsidRPr="0043592A">
        <w:rPr>
          <w:rFonts w:ascii="Times New Roman" w:hAnsi="Times New Roman" w:cs="Times New Roman"/>
          <w:sz w:val="24"/>
          <w:szCs w:val="24"/>
          <w:lang w:val="it-IT"/>
        </w:rPr>
        <w:t>gni</w:t>
      </w:r>
      <w:r w:rsidRPr="0043592A">
        <w:rPr>
          <w:rFonts w:ascii="Times New Roman" w:hAnsi="Times New Roman" w:cs="Times New Roman"/>
          <w:sz w:val="24"/>
          <w:szCs w:val="24"/>
        </w:rPr>
        <w:t>ę</w:t>
      </w:r>
      <w:r w:rsidRPr="0043592A">
        <w:rPr>
          <w:rFonts w:ascii="Times New Roman" w:hAnsi="Times New Roman" w:cs="Times New Roman"/>
          <w:sz w:val="24"/>
          <w:szCs w:val="24"/>
          <w:lang w:val="it-IT"/>
        </w:rPr>
        <w:t xml:space="preserve">te.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lastRenderedPageBreak/>
        <w:t xml:space="preserve">Metody aktywizujące sprzyjają rozbudzeniu wyobraźni uczących się, podwyższają poziom ich aktywności, samodzielnego myślenia i działania, przyczyniają się do zwiększenia motywacji do uczenia się.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W trakcie zajęć uczeń planuje, podejmuje działania, decyduje, argumentuje itp. Proaktywna postawa uczni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wzmacniana jest poprzez: wycieczki tematyczne (w tym do zakład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pracy), projekty edukacyjne, wydarzenia (np. dzień talent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w). Prowadzący podejmuje starania poprzez projektowanie odpowiednich sytuacji dydaktycznych służących wzmacnianiu postawy samodzielności i odpowiedzialności uczni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w. W ten spos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b poprzez realizację długofalowego procesu możliwe będzie osią</w:t>
      </w:r>
      <w:r w:rsidRPr="0043592A">
        <w:rPr>
          <w:rFonts w:ascii="Times New Roman" w:hAnsi="Times New Roman" w:cs="Times New Roman"/>
          <w:sz w:val="24"/>
          <w:szCs w:val="24"/>
          <w:lang w:val="it-IT"/>
        </w:rPr>
        <w:t>gni</w:t>
      </w:r>
      <w:r w:rsidRPr="0043592A">
        <w:rPr>
          <w:rFonts w:ascii="Times New Roman" w:hAnsi="Times New Roman" w:cs="Times New Roman"/>
          <w:sz w:val="24"/>
          <w:szCs w:val="24"/>
        </w:rPr>
        <w:t>ęcie finalnego efektu doradztwa zawodowego w systemie oświaty, tj. przygotowanie uczni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do świadomego podejmowania decyzji edukacyjnych i zawodowych.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3592A">
        <w:rPr>
          <w:rFonts w:ascii="Times New Roman" w:hAnsi="Times New Roman" w:cs="Times New Roman"/>
          <w:b/>
          <w:bCs/>
          <w:sz w:val="24"/>
          <w:szCs w:val="24"/>
        </w:rPr>
        <w:t>VI. Weryfikacja efekt</w:t>
      </w:r>
      <w:r w:rsidRPr="0043592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b/>
          <w:bCs/>
          <w:sz w:val="24"/>
          <w:szCs w:val="24"/>
        </w:rPr>
        <w:t xml:space="preserve">w zajęć – zamiast oceniania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Założone cele programu podlegają weryfikacji, a więc ocenie, w jakim stopniu zostały one zrealizowane dzięki podjętym działaniom.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 xml:space="preserve">Odbywać się to będzie poprzez: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• pytania ewaluacyjne do uczestnik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zajęć (odnoszące się zar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wno do oceny przydatności samych sytuacji dydaktycznych, ale r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wnież umożliwiające ocenę przyswojenia poruszanych treści oraz ich przydatności);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• autorefleksję i samoocenę uczestnik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w (swobodne wypowiedzi na zakończenie zajęć);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• portfolio zawierające wymierne efekty pracy uczestnik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>w zajęć (w tym teczka sukces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w gromadząca wybrane przez ucznia prace – autoewaluacja); </w:t>
      </w:r>
    </w:p>
    <w:p w:rsidR="00B5496B" w:rsidRPr="0043592A" w:rsidRDefault="00B540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92A">
        <w:rPr>
          <w:rFonts w:ascii="Times New Roman" w:hAnsi="Times New Roman" w:cs="Times New Roman"/>
          <w:sz w:val="24"/>
          <w:szCs w:val="24"/>
        </w:rPr>
        <w:t>• skale obserwacyjne dla prowadzących zajęcia uwzględniające wybrane czynniki, np.: motywację do pracy, zaangażowanie w pracę zespołową, kreatywność. Skale obserwacyjne ,</w:t>
      </w:r>
    </w:p>
    <w:p w:rsidR="00B5496B" w:rsidRPr="0043592A" w:rsidRDefault="00B5496B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5496B" w:rsidRPr="0043592A" w:rsidRDefault="00B54009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3592A">
        <w:rPr>
          <w:rFonts w:ascii="Times New Roman" w:hAnsi="Times New Roman" w:cs="Times New Roman"/>
          <w:b/>
          <w:bCs/>
          <w:sz w:val="24"/>
          <w:szCs w:val="24"/>
        </w:rPr>
        <w:t xml:space="preserve">VII. Rekomendacje dotyczące obudowy dydaktycznej programu </w:t>
      </w:r>
    </w:p>
    <w:p w:rsidR="00B5496B" w:rsidRPr="0043592A" w:rsidRDefault="00B54009">
      <w:pPr>
        <w:jc w:val="both"/>
        <w:rPr>
          <w:rFonts w:ascii="Times New Roman" w:hAnsi="Times New Roman" w:cs="Times New Roman"/>
        </w:rPr>
      </w:pPr>
      <w:r w:rsidRPr="0043592A">
        <w:rPr>
          <w:rFonts w:ascii="Times New Roman" w:hAnsi="Times New Roman" w:cs="Times New Roman"/>
          <w:sz w:val="24"/>
          <w:szCs w:val="24"/>
        </w:rPr>
        <w:t>Na potrzeby realizacji programu rekomendujemy korzystanie z zasob</w:t>
      </w:r>
      <w:r w:rsidRPr="0043592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3592A">
        <w:rPr>
          <w:rFonts w:ascii="Times New Roman" w:hAnsi="Times New Roman" w:cs="Times New Roman"/>
          <w:sz w:val="24"/>
          <w:szCs w:val="24"/>
        </w:rPr>
        <w:t xml:space="preserve">w dydaktycznych gromadzonych i aktualizowanych na dostępnych stronach internetowych oraz u doradcy zawodowego. </w:t>
      </w:r>
    </w:p>
    <w:sectPr w:rsidR="00B5496B" w:rsidRPr="0043592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62" w:rsidRDefault="00983462">
      <w:pPr>
        <w:spacing w:after="0" w:line="240" w:lineRule="auto"/>
      </w:pPr>
      <w:r>
        <w:separator/>
      </w:r>
    </w:p>
  </w:endnote>
  <w:endnote w:type="continuationSeparator" w:id="0">
    <w:p w:rsidR="00983462" w:rsidRDefault="0098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6B" w:rsidRDefault="00B5496B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62" w:rsidRDefault="00983462">
      <w:pPr>
        <w:spacing w:after="0" w:line="240" w:lineRule="auto"/>
      </w:pPr>
      <w:r>
        <w:separator/>
      </w:r>
    </w:p>
  </w:footnote>
  <w:footnote w:type="continuationSeparator" w:id="0">
    <w:p w:rsidR="00983462" w:rsidRDefault="0098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6B" w:rsidRDefault="00B5496B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4FA1"/>
    <w:multiLevelType w:val="hybridMultilevel"/>
    <w:tmpl w:val="01545710"/>
    <w:numStyleLink w:val="Punktory"/>
  </w:abstractNum>
  <w:abstractNum w:abstractNumId="1">
    <w:nsid w:val="65CB677D"/>
    <w:multiLevelType w:val="hybridMultilevel"/>
    <w:tmpl w:val="01545710"/>
    <w:styleLink w:val="Punktory"/>
    <w:lvl w:ilvl="0" w:tplc="8C2A9D0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5FC0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96CA1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C4645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0CDDEE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4DA1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BCA0C0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ACB39A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1CDE98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0413ABB"/>
    <w:multiLevelType w:val="multilevel"/>
    <w:tmpl w:val="78D0594A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01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905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79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5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6FE529F"/>
    <w:multiLevelType w:val="multilevel"/>
    <w:tmpl w:val="78D0594A"/>
    <w:numStyleLink w:val="Zaimportowanystyl1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496B"/>
    <w:rsid w:val="000318D8"/>
    <w:rsid w:val="003E5A90"/>
    <w:rsid w:val="0043592A"/>
    <w:rsid w:val="00983462"/>
    <w:rsid w:val="00B54009"/>
    <w:rsid w:val="00B5496B"/>
    <w:rsid w:val="00E0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2033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2019-09-17T08:10:00Z</cp:lastPrinted>
  <dcterms:created xsi:type="dcterms:W3CDTF">2019-09-17T08:21:00Z</dcterms:created>
  <dcterms:modified xsi:type="dcterms:W3CDTF">2019-09-17T08:21:00Z</dcterms:modified>
</cp:coreProperties>
</file>