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7" w:rsidRDefault="007328AD" w:rsidP="00A42357">
      <w:pPr>
        <w:spacing w:line="276" w:lineRule="auto"/>
        <w:jc w:val="center"/>
        <w:rPr>
          <w:b/>
          <w:bCs/>
          <w:sz w:val="40"/>
          <w:szCs w:val="40"/>
        </w:rPr>
      </w:pPr>
      <w:r w:rsidRPr="00A42357">
        <w:rPr>
          <w:b/>
          <w:bCs/>
          <w:sz w:val="40"/>
          <w:szCs w:val="40"/>
        </w:rPr>
        <w:t>PROCEDURA ORGANIZOWANIA POMOCY PSYCH</w:t>
      </w:r>
      <w:r w:rsidR="00B46F0C" w:rsidRPr="00A42357">
        <w:rPr>
          <w:b/>
          <w:bCs/>
          <w:sz w:val="40"/>
          <w:szCs w:val="40"/>
        </w:rPr>
        <w:t xml:space="preserve">OLOGICZNO – PEDAGOGICZNEJ </w:t>
      </w:r>
    </w:p>
    <w:p w:rsidR="007328AD" w:rsidRPr="00A42357" w:rsidRDefault="00B46F0C" w:rsidP="00A42357">
      <w:pPr>
        <w:spacing w:line="276" w:lineRule="auto"/>
        <w:jc w:val="center"/>
        <w:rPr>
          <w:b/>
          <w:bCs/>
          <w:sz w:val="40"/>
          <w:szCs w:val="40"/>
        </w:rPr>
      </w:pPr>
      <w:r w:rsidRPr="00A42357">
        <w:rPr>
          <w:b/>
          <w:bCs/>
          <w:sz w:val="40"/>
          <w:szCs w:val="40"/>
        </w:rPr>
        <w:t>W SZKOLE PODSTAWOWEJ nr 1 w JAWORZU</w:t>
      </w:r>
    </w:p>
    <w:p w:rsidR="007328AD" w:rsidRPr="003D28E2" w:rsidRDefault="007328AD" w:rsidP="00A42357">
      <w:pPr>
        <w:spacing w:line="276" w:lineRule="auto"/>
        <w:rPr>
          <w:i/>
          <w:sz w:val="20"/>
          <w:szCs w:val="20"/>
        </w:rPr>
      </w:pPr>
    </w:p>
    <w:p w:rsidR="007328AD" w:rsidRPr="003D28E2" w:rsidRDefault="007328AD" w:rsidP="00A42357">
      <w:pPr>
        <w:spacing w:line="276" w:lineRule="auto"/>
        <w:rPr>
          <w:i/>
          <w:sz w:val="20"/>
          <w:szCs w:val="20"/>
        </w:rPr>
      </w:pPr>
      <w:r w:rsidRPr="003D28E2">
        <w:rPr>
          <w:i/>
          <w:sz w:val="20"/>
          <w:szCs w:val="20"/>
        </w:rPr>
        <w:t>PODSTAWY PRAWNE:</w:t>
      </w:r>
    </w:p>
    <w:p w:rsidR="007328AD" w:rsidRPr="003D28E2" w:rsidRDefault="007328AD" w:rsidP="00A42357">
      <w:pPr>
        <w:numPr>
          <w:ilvl w:val="0"/>
          <w:numId w:val="1"/>
        </w:numPr>
        <w:tabs>
          <w:tab w:val="left" w:pos="720"/>
        </w:tabs>
        <w:spacing w:line="276" w:lineRule="auto"/>
        <w:rPr>
          <w:i/>
          <w:sz w:val="20"/>
          <w:szCs w:val="20"/>
        </w:rPr>
      </w:pPr>
      <w:r w:rsidRPr="003D28E2">
        <w:rPr>
          <w:i/>
          <w:sz w:val="20"/>
          <w:szCs w:val="20"/>
        </w:rPr>
        <w:t>Rozporządze</w:t>
      </w:r>
      <w:r w:rsidR="00A42357">
        <w:rPr>
          <w:i/>
          <w:sz w:val="20"/>
          <w:szCs w:val="20"/>
        </w:rPr>
        <w:t>nie MEN z dnia 30kwietnia 2013</w:t>
      </w:r>
      <w:r w:rsidRPr="003D28E2">
        <w:rPr>
          <w:i/>
          <w:sz w:val="20"/>
          <w:szCs w:val="20"/>
        </w:rPr>
        <w:t xml:space="preserve"> r. w sprawie zasad udzielania i organizacji pomocy psyc</w:t>
      </w:r>
      <w:r w:rsidR="004921AF">
        <w:rPr>
          <w:i/>
          <w:sz w:val="20"/>
          <w:szCs w:val="20"/>
        </w:rPr>
        <w:t>h</w:t>
      </w:r>
      <w:r w:rsidRPr="003D28E2">
        <w:rPr>
          <w:i/>
          <w:sz w:val="20"/>
          <w:szCs w:val="20"/>
        </w:rPr>
        <w:t>ologiczno-pedagogicznej w publicznych przedszkolach, szkołach i placówkach.</w:t>
      </w:r>
    </w:p>
    <w:p w:rsidR="00A820BD" w:rsidRDefault="007328AD" w:rsidP="00A42357">
      <w:pPr>
        <w:numPr>
          <w:ilvl w:val="0"/>
          <w:numId w:val="1"/>
        </w:numPr>
        <w:tabs>
          <w:tab w:val="left" w:pos="720"/>
        </w:tabs>
        <w:spacing w:line="276" w:lineRule="auto"/>
        <w:rPr>
          <w:i/>
          <w:sz w:val="20"/>
          <w:szCs w:val="20"/>
        </w:rPr>
      </w:pPr>
      <w:r w:rsidRPr="003D28E2">
        <w:rPr>
          <w:i/>
          <w:sz w:val="20"/>
          <w:szCs w:val="20"/>
        </w:rPr>
        <w:t xml:space="preserve">Rozporządzenie MEN z dnia 17 listopada 2010 r. w sprawie warunków organizowania kształcenia, wychowania i opieki dla dzieci i młodzieży niepełnosprawnych oraz niedostosowanych społecznie </w:t>
      </w:r>
    </w:p>
    <w:p w:rsidR="007328AD" w:rsidRPr="003D28E2" w:rsidRDefault="00A820BD" w:rsidP="00A820BD">
      <w:pPr>
        <w:spacing w:line="276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7328AD" w:rsidRPr="003D28E2">
        <w:rPr>
          <w:i/>
          <w:sz w:val="20"/>
          <w:szCs w:val="20"/>
        </w:rPr>
        <w:t>w przedszkolach, szkołach i oddziałach ogólnodostępnych lub integracyjnych.</w:t>
      </w:r>
    </w:p>
    <w:p w:rsidR="004921AF" w:rsidRDefault="007328AD" w:rsidP="00A42357">
      <w:pPr>
        <w:numPr>
          <w:ilvl w:val="0"/>
          <w:numId w:val="1"/>
        </w:numPr>
        <w:tabs>
          <w:tab w:val="left" w:pos="720"/>
        </w:tabs>
        <w:spacing w:line="276" w:lineRule="auto"/>
        <w:rPr>
          <w:i/>
          <w:sz w:val="20"/>
          <w:szCs w:val="20"/>
        </w:rPr>
      </w:pPr>
      <w:r w:rsidRPr="003D28E2">
        <w:rPr>
          <w:i/>
          <w:sz w:val="20"/>
          <w:szCs w:val="20"/>
        </w:rPr>
        <w:t xml:space="preserve">Ustawa z dnia 7 września 1991 r. o systemie oświaty (Dz. U. z 2004 r. Nr 256, poz. 2572, Nr 273, poz. 2703 </w:t>
      </w:r>
    </w:p>
    <w:p w:rsidR="007328AD" w:rsidRPr="003D28E2" w:rsidRDefault="004921AF" w:rsidP="004921AF">
      <w:pPr>
        <w:spacing w:line="276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7328AD" w:rsidRPr="003D28E2">
        <w:rPr>
          <w:i/>
          <w:sz w:val="20"/>
          <w:szCs w:val="20"/>
        </w:rPr>
        <w:t>i Nr 281, poz. 2781 z póź</w:t>
      </w:r>
      <w:r>
        <w:rPr>
          <w:i/>
          <w:sz w:val="20"/>
          <w:szCs w:val="20"/>
        </w:rPr>
        <w:t>n</w:t>
      </w:r>
      <w:r w:rsidR="007328AD" w:rsidRPr="003D28E2">
        <w:rPr>
          <w:i/>
          <w:sz w:val="20"/>
          <w:szCs w:val="20"/>
        </w:rPr>
        <w:t xml:space="preserve">. zmianami). </w:t>
      </w:r>
    </w:p>
    <w:p w:rsidR="007328AD" w:rsidRPr="003D28E2" w:rsidRDefault="007328AD" w:rsidP="00EE581A">
      <w:pPr>
        <w:spacing w:line="276" w:lineRule="auto"/>
        <w:jc w:val="center"/>
      </w:pPr>
      <w:r w:rsidRPr="003D28E2">
        <w:t>1.</w:t>
      </w:r>
    </w:p>
    <w:p w:rsidR="007328AD" w:rsidRPr="003D28E2" w:rsidRDefault="007328AD" w:rsidP="00A42357">
      <w:pPr>
        <w:spacing w:line="276" w:lineRule="auto"/>
        <w:jc w:val="center"/>
      </w:pPr>
    </w:p>
    <w:p w:rsidR="004921AF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 xml:space="preserve">Pomoc psychologiczno-pedagogiczna jest  świadczona  dobrowolnie i nieodpłatnie uczniom, </w:t>
      </w:r>
    </w:p>
    <w:p w:rsidR="007328AD" w:rsidRPr="003D28E2" w:rsidRDefault="004921AF" w:rsidP="004921AF">
      <w:pPr>
        <w:spacing w:line="276" w:lineRule="auto"/>
      </w:pPr>
      <w:r>
        <w:t xml:space="preserve">            </w:t>
      </w:r>
      <w:r w:rsidR="007328AD" w:rsidRPr="003D28E2">
        <w:t>rodzicom i nauczycielom.</w:t>
      </w:r>
    </w:p>
    <w:p w:rsidR="007328AD" w:rsidRPr="003D28E2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>Pomoc powyższa jest prowadzona we współpracy z: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rodzicami,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nauczycielami i innymi pracownikami szkoły,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poradniami psychologiczno-pedagogicznymi, specjalistycznymi,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innymi szkołami, przedszkolami i placówkami,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podmiotami działającymi na rzecz dzieci, rodziny,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placówkami doskonalenia nauczycieli.</w:t>
      </w:r>
    </w:p>
    <w:p w:rsidR="007328AD" w:rsidRPr="003D28E2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 xml:space="preserve"> Pomoc udzielana jest na podstawie: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opinii poradni psychologiczno-pedagogicznej,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orzeczenia o potrzebie kształcenia specjalnego, o potrzebie indywidualnego obowiązkowego </w:t>
      </w:r>
    </w:p>
    <w:p w:rsidR="007328AD" w:rsidRPr="003D28E2" w:rsidRDefault="004921AF" w:rsidP="004921AF">
      <w:pPr>
        <w:spacing w:line="276" w:lineRule="auto"/>
        <w:ind w:left="417"/>
      </w:pPr>
      <w:r>
        <w:t xml:space="preserve">     </w:t>
      </w:r>
      <w:r w:rsidR="007328AD" w:rsidRPr="003D28E2">
        <w:t>rocznego przygotowania przedszkolnego lub nauczania indywidualnego,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informacji przekazanych przez nauczyciela, wychowawcę lub specjalistę o potrzebie </w:t>
      </w:r>
    </w:p>
    <w:p w:rsidR="007328AD" w:rsidRPr="003D28E2" w:rsidRDefault="004921AF" w:rsidP="004921AF">
      <w:pPr>
        <w:spacing w:line="276" w:lineRule="auto"/>
        <w:ind w:left="417"/>
      </w:pPr>
      <w:r>
        <w:t xml:space="preserve">      </w:t>
      </w:r>
      <w:r w:rsidR="007328AD" w:rsidRPr="003D28E2">
        <w:t>objęcia ucznia pomocą psychologiczno-pedagogiczną;</w:t>
      </w:r>
    </w:p>
    <w:p w:rsidR="007328AD" w:rsidRPr="003D28E2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>Pomoc udzielana jest i z inicjatywy: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ucznia,</w:t>
      </w:r>
    </w:p>
    <w:p w:rsidR="007328AD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rodziców ucznia</w:t>
      </w:r>
      <w:r w:rsidR="007328AD" w:rsidRPr="003D28E2">
        <w:t>,</w:t>
      </w:r>
    </w:p>
    <w:p w:rsidR="00A42357" w:rsidRPr="003D28E2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dyrektora szkoły,</w:t>
      </w:r>
    </w:p>
    <w:p w:rsidR="007328AD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nauczyciela, wychowawcy lub specjalisty,</w:t>
      </w:r>
    </w:p>
    <w:p w:rsidR="00A42357" w:rsidRPr="003D28E2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pielęgniarki środowiska nauczania i wychowania, higienistki szkolnej,</w:t>
      </w:r>
    </w:p>
    <w:p w:rsidR="007328AD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>poradni psychologiczno-pedagogicznej, specjalistycznej,</w:t>
      </w:r>
    </w:p>
    <w:p w:rsidR="00A42357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pracownika socjalnego,</w:t>
      </w:r>
    </w:p>
    <w:p w:rsidR="00A42357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asystenta rodziny,</w:t>
      </w:r>
    </w:p>
    <w:p w:rsidR="007328AD" w:rsidRPr="003D28E2" w:rsidRDefault="00A42357" w:rsidP="004921AF">
      <w:pPr>
        <w:numPr>
          <w:ilvl w:val="1"/>
          <w:numId w:val="2"/>
        </w:numPr>
        <w:spacing w:line="276" w:lineRule="auto"/>
        <w:ind w:left="417" w:firstLine="0"/>
      </w:pPr>
      <w:r>
        <w:t>kuratora sądowego.</w:t>
      </w:r>
    </w:p>
    <w:p w:rsidR="007328AD" w:rsidRPr="003D28E2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>W szkole pomoc psychologiczno-pedagogiczna udzielana może być w formie: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zajęć rozwijających uzdolnienia,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zajęć dydaktyczno-wyrównawczych,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zajęć specjalistycznych:</w:t>
      </w:r>
    </w:p>
    <w:p w:rsidR="007328AD" w:rsidRPr="003D28E2" w:rsidRDefault="007328AD" w:rsidP="004921AF">
      <w:pPr>
        <w:numPr>
          <w:ilvl w:val="2"/>
          <w:numId w:val="4"/>
        </w:numPr>
        <w:spacing w:line="276" w:lineRule="auto"/>
        <w:ind w:left="397" w:firstLine="0"/>
      </w:pPr>
      <w:r w:rsidRPr="003D28E2">
        <w:t xml:space="preserve"> korekcyjno-kompensacyjnych,</w:t>
      </w:r>
    </w:p>
    <w:p w:rsidR="007328AD" w:rsidRPr="003D28E2" w:rsidRDefault="007328AD" w:rsidP="004921AF">
      <w:pPr>
        <w:numPr>
          <w:ilvl w:val="2"/>
          <w:numId w:val="4"/>
        </w:numPr>
        <w:spacing w:line="276" w:lineRule="auto"/>
        <w:ind w:left="397" w:firstLine="0"/>
      </w:pPr>
      <w:r w:rsidRPr="003D28E2">
        <w:t xml:space="preserve">logopedycznych,  </w:t>
      </w:r>
    </w:p>
    <w:p w:rsidR="007328AD" w:rsidRPr="003D28E2" w:rsidRDefault="007328AD" w:rsidP="004921AF">
      <w:pPr>
        <w:numPr>
          <w:ilvl w:val="2"/>
          <w:numId w:val="4"/>
        </w:numPr>
        <w:spacing w:line="276" w:lineRule="auto"/>
        <w:ind w:left="397" w:firstLine="0"/>
      </w:pPr>
      <w:r w:rsidRPr="003D28E2">
        <w:lastRenderedPageBreak/>
        <w:t>innych o charakterze terapeutycznym,</w:t>
      </w:r>
    </w:p>
    <w:p w:rsidR="007328AD" w:rsidRPr="003D28E2" w:rsidRDefault="00A42357" w:rsidP="004921AF">
      <w:pPr>
        <w:numPr>
          <w:ilvl w:val="1"/>
          <w:numId w:val="2"/>
        </w:numPr>
        <w:spacing w:line="276" w:lineRule="auto"/>
        <w:ind w:left="397" w:firstLine="0"/>
      </w:pPr>
      <w:r>
        <w:t xml:space="preserve">warsztatów, </w:t>
      </w:r>
      <w:r w:rsidR="007328AD" w:rsidRPr="003D28E2">
        <w:t>porad i  konsultacji dla uczniów,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porad,  konsultacji, warsztatów i szkoleń - dla nauczycieli i rodziców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zajęć rewalidacyjnych - wyłącznie dla uczniów niepełnosprawnych</w:t>
      </w:r>
    </w:p>
    <w:p w:rsidR="004921AF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 xml:space="preserve">Organizacja pomocy psychologiczno-pedagogicznej odbywa się niezwłocznie po </w:t>
      </w:r>
    </w:p>
    <w:p w:rsidR="004921AF" w:rsidRDefault="004921AF" w:rsidP="004921AF">
      <w:pPr>
        <w:spacing w:line="276" w:lineRule="auto"/>
      </w:pPr>
      <w:r>
        <w:t xml:space="preserve">            </w:t>
      </w:r>
      <w:r w:rsidR="007328AD" w:rsidRPr="003D28E2">
        <w:t>stwierdzeniu u ucznia specjalny</w:t>
      </w:r>
      <w:r w:rsidR="00A42357">
        <w:t>ch potrzeb</w:t>
      </w:r>
      <w:r w:rsidR="005F77D7">
        <w:t xml:space="preserve"> tj. do końca września danego roku szkolnego lub</w:t>
      </w:r>
    </w:p>
    <w:p w:rsidR="007328AD" w:rsidRPr="003D28E2" w:rsidRDefault="004921AF" w:rsidP="004921AF">
      <w:pPr>
        <w:spacing w:line="276" w:lineRule="auto"/>
      </w:pPr>
      <w:r>
        <w:t xml:space="preserve">           </w:t>
      </w:r>
      <w:r w:rsidR="005F77D7">
        <w:t xml:space="preserve"> na bieżąco po stwierdzeniu potrzeby</w:t>
      </w:r>
      <w:r w:rsidR="000653CE">
        <w:t xml:space="preserve"> w trakcie roku szkolnego</w:t>
      </w:r>
      <w:r w:rsidR="005F77D7">
        <w:t>.</w:t>
      </w:r>
    </w:p>
    <w:p w:rsidR="004921AF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>Obieg informacji w szkole w tym zakresie określa „Pr</w:t>
      </w:r>
      <w:r w:rsidR="00A42357">
        <w:t>ocedura obiegu informacji w SP1</w:t>
      </w:r>
      <w:r w:rsidR="004921AF">
        <w:t xml:space="preserve"> </w:t>
      </w:r>
    </w:p>
    <w:p w:rsidR="007328AD" w:rsidRPr="003D28E2" w:rsidRDefault="004921AF" w:rsidP="004921AF">
      <w:pPr>
        <w:spacing w:line="276" w:lineRule="auto"/>
      </w:pPr>
      <w:r>
        <w:t xml:space="preserve">            </w:t>
      </w:r>
      <w:r w:rsidR="00A42357">
        <w:t>w Jaworzu</w:t>
      </w:r>
      <w:r w:rsidR="007328AD" w:rsidRPr="003D28E2">
        <w:t>”.</w:t>
      </w:r>
    </w:p>
    <w:p w:rsidR="007328AD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 w:rsidRPr="003D28E2">
        <w:t>Wszystkie zajęcia są organizowane w szkole w zależności od jej możliwości finansowych.</w:t>
      </w:r>
    </w:p>
    <w:p w:rsidR="007328AD" w:rsidRDefault="007328AD" w:rsidP="004921AF">
      <w:pPr>
        <w:numPr>
          <w:ilvl w:val="0"/>
          <w:numId w:val="2"/>
        </w:numPr>
        <w:spacing w:line="276" w:lineRule="auto"/>
        <w:ind w:left="0" w:firstLine="0"/>
      </w:pPr>
      <w:r>
        <w:t>Udział ucznia w zajęciach wymaga zgody rodzica: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>
        <w:t xml:space="preserve">pisemną informację o zakwalifikowaniu ucznia na dane zajęcia sporządza specjalista </w:t>
      </w:r>
    </w:p>
    <w:p w:rsidR="004921AF" w:rsidRDefault="004921AF" w:rsidP="004921AF">
      <w:pPr>
        <w:spacing w:line="276" w:lineRule="auto"/>
        <w:ind w:left="360"/>
      </w:pPr>
      <w:r>
        <w:t xml:space="preserve">      </w:t>
      </w:r>
      <w:r w:rsidR="007328AD">
        <w:t>prowadzący zajęcia i sam lub we współpracy z wychowawcą przekazuje rodzicom ucznia do</w:t>
      </w:r>
    </w:p>
    <w:p w:rsidR="007328AD" w:rsidRDefault="004921AF" w:rsidP="004921AF">
      <w:pPr>
        <w:spacing w:line="276" w:lineRule="auto"/>
        <w:ind w:left="360"/>
      </w:pPr>
      <w:r>
        <w:t xml:space="preserve">     </w:t>
      </w:r>
      <w:r w:rsidR="007328AD">
        <w:t xml:space="preserve"> podpisu,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>
        <w:t>informac</w:t>
      </w:r>
      <w:r w:rsidR="00A42357">
        <w:t>ję o zakwalifikowaniu</w:t>
      </w:r>
      <w:r>
        <w:t xml:space="preserve"> na dane zajęcia zapisuje w dzienniku klasowym</w:t>
      </w:r>
    </w:p>
    <w:p w:rsidR="004921AF" w:rsidRDefault="004921AF" w:rsidP="004921AF">
      <w:pPr>
        <w:spacing w:line="276" w:lineRule="auto"/>
        <w:ind w:left="360"/>
      </w:pPr>
      <w:r>
        <w:t xml:space="preserve">     </w:t>
      </w:r>
      <w:r w:rsidR="007328AD">
        <w:t xml:space="preserve"> wychowawca</w:t>
      </w:r>
      <w:r>
        <w:t xml:space="preserve">  </w:t>
      </w:r>
      <w:r w:rsidR="00A42357">
        <w:t xml:space="preserve">w rubryce „Inne informacje o uczniu”, a nauczyciel prowadzący </w:t>
      </w:r>
      <w:r w:rsidR="007328AD">
        <w:t xml:space="preserve"> zajęcia</w:t>
      </w:r>
    </w:p>
    <w:p w:rsidR="007328AD" w:rsidRDefault="004921AF" w:rsidP="004921AF">
      <w:pPr>
        <w:spacing w:line="276" w:lineRule="auto"/>
        <w:ind w:left="360"/>
      </w:pPr>
      <w:r>
        <w:t xml:space="preserve">    </w:t>
      </w:r>
      <w:r w:rsidR="007328AD">
        <w:t xml:space="preserve"> </w:t>
      </w:r>
      <w:r>
        <w:t xml:space="preserve">  </w:t>
      </w:r>
      <w:r w:rsidR="007328AD">
        <w:t xml:space="preserve">kontroluje frekwencję </w:t>
      </w:r>
      <w:r>
        <w:t xml:space="preserve"> </w:t>
      </w:r>
      <w:r w:rsidR="007328AD">
        <w:t>i postępy dziecka</w:t>
      </w:r>
      <w:r w:rsidR="00A42357">
        <w:t xml:space="preserve"> we właściwym dzienniku</w:t>
      </w:r>
      <w:r w:rsidR="007328AD">
        <w:t>.</w:t>
      </w:r>
    </w:p>
    <w:p w:rsidR="004921AF" w:rsidRDefault="00A42357" w:rsidP="004921AF">
      <w:pPr>
        <w:numPr>
          <w:ilvl w:val="0"/>
          <w:numId w:val="2"/>
        </w:numPr>
        <w:spacing w:line="276" w:lineRule="auto"/>
        <w:ind w:left="0" w:firstLine="0"/>
      </w:pPr>
      <w:r>
        <w:t xml:space="preserve"> </w:t>
      </w:r>
      <w:r w:rsidR="007328AD">
        <w:t>Ogólny rejestr szkolny zajęć psychologiczno – pedagogicznych sporządza pedagog szkolny</w:t>
      </w:r>
    </w:p>
    <w:p w:rsidR="004921AF" w:rsidRDefault="004921AF" w:rsidP="004921AF">
      <w:pPr>
        <w:spacing w:line="276" w:lineRule="auto"/>
      </w:pPr>
      <w:r>
        <w:t xml:space="preserve">            </w:t>
      </w:r>
      <w:r w:rsidR="00A42357">
        <w:t xml:space="preserve"> na podstawie wykazu przygotowanego przez wychowawcę  (zał.1)</w:t>
      </w:r>
      <w:r w:rsidR="007328AD">
        <w:t xml:space="preserve"> i czuwa nad stałą</w:t>
      </w:r>
    </w:p>
    <w:p w:rsidR="007328AD" w:rsidRPr="003D28E2" w:rsidRDefault="004921AF" w:rsidP="004921AF">
      <w:pPr>
        <w:spacing w:line="276" w:lineRule="auto"/>
      </w:pPr>
      <w:r>
        <w:t xml:space="preserve">             </w:t>
      </w:r>
      <w:r w:rsidR="007328AD">
        <w:t>aktualizacją wiedzy o uczniach wymagających pomocy.</w:t>
      </w:r>
    </w:p>
    <w:p w:rsidR="007328AD" w:rsidRPr="003D28E2" w:rsidRDefault="00A42357" w:rsidP="004921AF">
      <w:pPr>
        <w:numPr>
          <w:ilvl w:val="0"/>
          <w:numId w:val="2"/>
        </w:numPr>
        <w:spacing w:line="276" w:lineRule="auto"/>
        <w:ind w:left="0" w:firstLine="0"/>
      </w:pPr>
      <w:r>
        <w:t xml:space="preserve"> </w:t>
      </w:r>
      <w:r w:rsidR="007328AD" w:rsidRPr="003D28E2">
        <w:t>Okres uczęszczania na zajęcia uzależniony jest od: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 w:rsidRPr="003D28E2">
        <w:t>zlikwidowania opóźnień w uzyskaniu osiągnięć edukacyjnych,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 w:rsidRPr="003D28E2">
        <w:t xml:space="preserve"> złagodzenia albo wyeliminowania zaburzeń stanowiących powód objęcia ucznia pomocą,</w:t>
      </w:r>
    </w:p>
    <w:p w:rsidR="004921AF" w:rsidRPr="004921AF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 w:rsidRPr="003D28E2">
        <w:t xml:space="preserve">o zakończeniu udzielania danej formy pomocy decyduje dyrektor szkoły </w:t>
      </w:r>
      <w:r w:rsidRPr="003D28E2">
        <w:rPr>
          <w:u w:val="single"/>
        </w:rPr>
        <w:t>na podstawie oceny</w:t>
      </w:r>
    </w:p>
    <w:p w:rsidR="004921AF" w:rsidRDefault="004921AF" w:rsidP="004921AF">
      <w:pPr>
        <w:spacing w:line="276" w:lineRule="auto"/>
        <w:ind w:left="360"/>
      </w:pPr>
      <w:r w:rsidRPr="004921AF">
        <w:t xml:space="preserve">      </w:t>
      </w:r>
      <w:r w:rsidR="007328AD" w:rsidRPr="004921AF">
        <w:t xml:space="preserve"> </w:t>
      </w:r>
      <w:r w:rsidR="007328AD" w:rsidRPr="003D28E2">
        <w:rPr>
          <w:u w:val="single"/>
        </w:rPr>
        <w:t xml:space="preserve">efektywności działań </w:t>
      </w:r>
      <w:r w:rsidR="007328AD" w:rsidRPr="003D28E2">
        <w:t xml:space="preserve">(dokonanej przez zespół), na wniosek rodziców, nauczyciela </w:t>
      </w:r>
    </w:p>
    <w:p w:rsidR="007328AD" w:rsidRPr="003D28E2" w:rsidRDefault="004921AF" w:rsidP="004921AF">
      <w:pPr>
        <w:spacing w:line="276" w:lineRule="auto"/>
        <w:ind w:left="360"/>
      </w:pPr>
      <w:r w:rsidRPr="004921AF">
        <w:t xml:space="preserve">       </w:t>
      </w:r>
      <w:r w:rsidR="007328AD" w:rsidRPr="003D28E2">
        <w:t xml:space="preserve">prowadzącego zajęcia dydaktyczno-wyrównawcze lub specjalistyczne. </w:t>
      </w:r>
    </w:p>
    <w:p w:rsidR="007328AD" w:rsidRPr="003D28E2" w:rsidRDefault="00A42357" w:rsidP="004921AF">
      <w:pPr>
        <w:numPr>
          <w:ilvl w:val="0"/>
          <w:numId w:val="2"/>
        </w:numPr>
        <w:spacing w:line="276" w:lineRule="auto"/>
        <w:ind w:left="0" w:firstLine="0"/>
      </w:pPr>
      <w:r>
        <w:t xml:space="preserve"> </w:t>
      </w:r>
      <w:r w:rsidR="007328AD" w:rsidRPr="003D28E2">
        <w:t>Liczba uczestników poszczególnych zajęć: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zajęcia rozwijające uzdolnienia – do 8 uczniów,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zajęcia dydaktyczno-wyrównawcze – do 8 uczniów,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97" w:firstLine="0"/>
      </w:pPr>
      <w:r w:rsidRPr="003D28E2">
        <w:t>zajęcia specjalistyczne:</w:t>
      </w:r>
    </w:p>
    <w:p w:rsidR="007328AD" w:rsidRPr="003D28E2" w:rsidRDefault="007328AD" w:rsidP="004921AF">
      <w:pPr>
        <w:numPr>
          <w:ilvl w:val="2"/>
          <w:numId w:val="5"/>
        </w:numPr>
        <w:spacing w:line="276" w:lineRule="auto"/>
        <w:ind w:left="397" w:firstLine="0"/>
      </w:pPr>
      <w:r w:rsidRPr="003D28E2">
        <w:t>korekcyjno-kompensacyjne – do 5 uczniów,</w:t>
      </w:r>
    </w:p>
    <w:p w:rsidR="007328AD" w:rsidRPr="003D28E2" w:rsidRDefault="007328AD" w:rsidP="004921AF">
      <w:pPr>
        <w:numPr>
          <w:ilvl w:val="2"/>
          <w:numId w:val="5"/>
        </w:numPr>
        <w:spacing w:line="276" w:lineRule="auto"/>
        <w:ind w:left="397" w:firstLine="0"/>
      </w:pPr>
      <w:r w:rsidRPr="003D28E2">
        <w:t>logopedyczne – do 4 uczniów,</w:t>
      </w:r>
    </w:p>
    <w:p w:rsidR="007328AD" w:rsidRPr="003D28E2" w:rsidRDefault="007328AD" w:rsidP="004921AF">
      <w:pPr>
        <w:numPr>
          <w:ilvl w:val="2"/>
          <w:numId w:val="5"/>
        </w:numPr>
        <w:spacing w:line="276" w:lineRule="auto"/>
        <w:ind w:left="397" w:firstLine="0"/>
      </w:pPr>
      <w:r w:rsidRPr="003D28E2">
        <w:t>rewalidacja- zajęcia indywidualne.</w:t>
      </w:r>
    </w:p>
    <w:p w:rsidR="007328AD" w:rsidRPr="003D28E2" w:rsidRDefault="00A42357" w:rsidP="004921AF">
      <w:pPr>
        <w:numPr>
          <w:ilvl w:val="0"/>
          <w:numId w:val="2"/>
        </w:numPr>
        <w:spacing w:line="276" w:lineRule="auto"/>
        <w:ind w:left="0" w:firstLine="0"/>
      </w:pPr>
      <w:r>
        <w:t xml:space="preserve"> </w:t>
      </w:r>
      <w:r w:rsidR="007328AD" w:rsidRPr="003D28E2">
        <w:t>Czas trwania zajęć: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 w:rsidRPr="003D28E2">
        <w:t xml:space="preserve">zajęcia dydaktyczno-wyrównawcze, zajęcia rozwijające uzdolnienia i rewalidacja: </w:t>
      </w:r>
      <w:r w:rsidRPr="003D28E2">
        <w:rPr>
          <w:b/>
          <w:bCs/>
        </w:rPr>
        <w:t>45 min.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360" w:firstLine="0"/>
      </w:pPr>
      <w:r w:rsidRPr="003D28E2">
        <w:t xml:space="preserve"> zajęcia specjalistyczne: </w:t>
      </w:r>
      <w:r w:rsidRPr="003D28E2">
        <w:rPr>
          <w:b/>
          <w:bCs/>
        </w:rPr>
        <w:t>60 min.</w:t>
      </w:r>
    </w:p>
    <w:p w:rsidR="007328AD" w:rsidRPr="003D28E2" w:rsidRDefault="00A42357" w:rsidP="004921AF">
      <w:pPr>
        <w:numPr>
          <w:ilvl w:val="0"/>
          <w:numId w:val="2"/>
        </w:numPr>
        <w:spacing w:line="276" w:lineRule="auto"/>
        <w:ind w:left="0" w:firstLine="0"/>
      </w:pPr>
      <w:r>
        <w:t xml:space="preserve"> </w:t>
      </w:r>
      <w:r w:rsidR="007328AD" w:rsidRPr="003D28E2">
        <w:t>Kwalifikacje prowadzących zajęcia: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zajęcia rozwijające uzdolnienia – nauczyciel posiadający kwalifikacje odpowiednie dla </w:t>
      </w:r>
    </w:p>
    <w:p w:rsidR="007328AD" w:rsidRPr="003D28E2" w:rsidRDefault="004921AF" w:rsidP="004921AF">
      <w:pPr>
        <w:spacing w:line="276" w:lineRule="auto"/>
        <w:ind w:left="417"/>
      </w:pPr>
      <w:r>
        <w:t xml:space="preserve">      </w:t>
      </w:r>
      <w:r w:rsidR="007328AD" w:rsidRPr="003D28E2">
        <w:t>rodzaju prowadzonych zajęć,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zajęcia dydaktyczno-wyrównawcze – nauczyciele poszczególnych przedmiotów,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 zajęcia specjalistyczne: korekcyjno-kompensacyjne, </w:t>
      </w:r>
      <w:r w:rsidR="00A42357">
        <w:t>logopedyczne</w:t>
      </w:r>
      <w:r w:rsidRPr="003D28E2">
        <w:t xml:space="preserve"> – nauczyciel </w:t>
      </w:r>
    </w:p>
    <w:p w:rsidR="007328AD" w:rsidRPr="003D28E2" w:rsidRDefault="004921AF" w:rsidP="004921AF">
      <w:pPr>
        <w:spacing w:line="276" w:lineRule="auto"/>
        <w:ind w:left="417"/>
      </w:pPr>
      <w:r>
        <w:t xml:space="preserve">      </w:t>
      </w:r>
      <w:r w:rsidR="007328AD" w:rsidRPr="003D28E2">
        <w:t>posiadający kwalifikacje odpowiednie dla rodzaju prowadzonych zajęć,</w:t>
      </w:r>
    </w:p>
    <w:p w:rsidR="004921AF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porady,  konsultacje, warsztaty i szkolenia dla uczniów, nauczycieli i rodziców </w:t>
      </w:r>
      <w:r w:rsidR="004921AF">
        <w:t>–</w:t>
      </w:r>
      <w:r w:rsidRPr="003D28E2">
        <w:t xml:space="preserve"> </w:t>
      </w:r>
    </w:p>
    <w:p w:rsidR="007328AD" w:rsidRPr="003D28E2" w:rsidRDefault="004921AF" w:rsidP="004921AF">
      <w:pPr>
        <w:spacing w:line="276" w:lineRule="auto"/>
        <w:ind w:left="417"/>
      </w:pPr>
      <w:r>
        <w:t xml:space="preserve">     </w:t>
      </w:r>
      <w:r w:rsidR="007328AD" w:rsidRPr="003D28E2">
        <w:t>nauczyciele, wychowawcy, specjaliści,</w:t>
      </w:r>
    </w:p>
    <w:p w:rsidR="007328AD" w:rsidRPr="003D28E2" w:rsidRDefault="007328AD" w:rsidP="004921AF">
      <w:pPr>
        <w:numPr>
          <w:ilvl w:val="1"/>
          <w:numId w:val="2"/>
        </w:numPr>
        <w:spacing w:line="276" w:lineRule="auto"/>
        <w:ind w:left="417" w:firstLine="0"/>
      </w:pPr>
      <w:r w:rsidRPr="003D28E2">
        <w:t xml:space="preserve">zajęcia rewalidacyjne –  pedagog specjalny (oligofrenopedagog, tyflopedagog, </w:t>
      </w:r>
      <w:r w:rsidRPr="003D28E2">
        <w:lastRenderedPageBreak/>
        <w:t>surdopedagog, specjalista pedagogiki leczniczej).</w:t>
      </w:r>
    </w:p>
    <w:p w:rsidR="007328AD" w:rsidRPr="003D28E2" w:rsidRDefault="007328AD" w:rsidP="00A42357">
      <w:pPr>
        <w:spacing w:line="276" w:lineRule="auto"/>
      </w:pPr>
    </w:p>
    <w:p w:rsidR="00A42357" w:rsidRDefault="00A42357" w:rsidP="00A42357">
      <w:pPr>
        <w:spacing w:line="276" w:lineRule="auto"/>
      </w:pPr>
      <w:r>
        <w:t xml:space="preserve">                                                                 </w:t>
      </w:r>
      <w:r w:rsidR="007328AD" w:rsidRPr="003D28E2">
        <w:t>2</w:t>
      </w:r>
      <w:r w:rsidR="007328AD" w:rsidRPr="00A42357">
        <w:t>.</w:t>
      </w:r>
    </w:p>
    <w:p w:rsidR="004921AF" w:rsidRDefault="00A42357" w:rsidP="004921AF">
      <w:pPr>
        <w:spacing w:line="276" w:lineRule="auto"/>
      </w:pPr>
      <w:r w:rsidRPr="00A42357">
        <w:t xml:space="preserve">1. </w:t>
      </w:r>
      <w:r w:rsidR="004921AF">
        <w:t xml:space="preserve">  </w:t>
      </w:r>
      <w:r>
        <w:t xml:space="preserve"> </w:t>
      </w:r>
      <w:r w:rsidRPr="00A42357">
        <w:t>W przypadku stwierdzenia, że uczeń ze wzg</w:t>
      </w:r>
      <w:r>
        <w:t xml:space="preserve">lędu na potrzeby rozwojowe lub </w:t>
      </w:r>
      <w:r w:rsidRPr="00A42357">
        <w:t>edukacyjne or</w:t>
      </w:r>
      <w:r>
        <w:t xml:space="preserve">az </w:t>
      </w:r>
    </w:p>
    <w:p w:rsidR="004921AF" w:rsidRDefault="004921AF" w:rsidP="004921AF">
      <w:pPr>
        <w:spacing w:line="276" w:lineRule="auto"/>
      </w:pPr>
      <w:r>
        <w:t xml:space="preserve">  </w:t>
      </w:r>
      <w:r w:rsidR="00A42357">
        <w:t xml:space="preserve">   </w:t>
      </w:r>
      <w:r>
        <w:t xml:space="preserve">  </w:t>
      </w:r>
      <w:r w:rsidR="00A42357" w:rsidRPr="00A42357">
        <w:t xml:space="preserve">możliwości psychofizyczne wymaga objęcia pomocą psychologiczno-pedagogiczną, </w:t>
      </w:r>
      <w:r>
        <w:t xml:space="preserve"> </w:t>
      </w:r>
    </w:p>
    <w:p w:rsidR="004921AF" w:rsidRDefault="004921AF" w:rsidP="004921AF">
      <w:pPr>
        <w:spacing w:line="276" w:lineRule="auto"/>
      </w:pPr>
      <w:r>
        <w:t xml:space="preserve">       </w:t>
      </w:r>
      <w:r w:rsidR="00A42357" w:rsidRPr="00A42357">
        <w:t xml:space="preserve">odpowiednio </w:t>
      </w:r>
      <w:r w:rsidR="00A42357">
        <w:t xml:space="preserve">  </w:t>
      </w:r>
      <w:r w:rsidR="00A42357" w:rsidRPr="00A42357">
        <w:t>nauczyciel, wychowawca klasy lub specjalista niezwłocznie udzielają uczniowi</w:t>
      </w:r>
    </w:p>
    <w:p w:rsidR="00A42357" w:rsidRPr="00A42357" w:rsidRDefault="004921AF" w:rsidP="004921AF">
      <w:pPr>
        <w:spacing w:line="276" w:lineRule="auto"/>
      </w:pPr>
      <w:r>
        <w:t xml:space="preserve">       </w:t>
      </w:r>
      <w:r w:rsidR="00A42357" w:rsidRPr="00A42357">
        <w:t>tej pomocy w trakcie bieżącej pracy z uczniem i informują</w:t>
      </w:r>
      <w:r w:rsidR="008F64EF">
        <w:t xml:space="preserve"> </w:t>
      </w:r>
      <w:r w:rsidR="00A42357" w:rsidRPr="00A42357">
        <w:t>o tym wychowawcę klasy.</w:t>
      </w:r>
    </w:p>
    <w:p w:rsidR="004921AF" w:rsidRDefault="00A42357" w:rsidP="00A42357">
      <w:pPr>
        <w:spacing w:line="276" w:lineRule="auto"/>
      </w:pPr>
      <w:r>
        <w:t>2</w:t>
      </w:r>
      <w:r w:rsidRPr="00A42357">
        <w:t>.</w:t>
      </w:r>
      <w:r>
        <w:t xml:space="preserve">  </w:t>
      </w:r>
      <w:r w:rsidRPr="00A42357">
        <w:t xml:space="preserve"> </w:t>
      </w:r>
      <w:r w:rsidR="004921AF">
        <w:t xml:space="preserve"> </w:t>
      </w:r>
      <w:r w:rsidRPr="00A42357">
        <w:t>Wychowawca klasy informuje innych nauczycieli i</w:t>
      </w:r>
      <w:r>
        <w:t xml:space="preserve"> specjalistów </w:t>
      </w:r>
      <w:r w:rsidRPr="00A42357">
        <w:t>o potrzebie objęcia ucznia</w:t>
      </w:r>
    </w:p>
    <w:p w:rsidR="00A42357" w:rsidRPr="00A42357" w:rsidRDefault="004921AF" w:rsidP="00A42357">
      <w:pPr>
        <w:spacing w:line="276" w:lineRule="auto"/>
      </w:pPr>
      <w:r>
        <w:t xml:space="preserve">      </w:t>
      </w:r>
      <w:r w:rsidR="00A42357" w:rsidRPr="00A42357">
        <w:t xml:space="preserve"> </w:t>
      </w:r>
      <w:r w:rsidR="00564522">
        <w:t xml:space="preserve"> </w:t>
      </w:r>
      <w:r w:rsidR="00A42357" w:rsidRPr="00A42357">
        <w:t>pomocą psychologiczno-pedagogiczną w trakcie ich bież</w:t>
      </w:r>
      <w:r w:rsidR="00A42357">
        <w:t xml:space="preserve">ącej pracy </w:t>
      </w:r>
      <w:r w:rsidR="00A42357" w:rsidRPr="00A42357">
        <w:t xml:space="preserve">z uczniem. </w:t>
      </w:r>
    </w:p>
    <w:p w:rsidR="004921AF" w:rsidRPr="00A42357" w:rsidRDefault="00A42357" w:rsidP="00A42357">
      <w:pPr>
        <w:spacing w:line="276" w:lineRule="auto"/>
      </w:pPr>
      <w:r>
        <w:t>3</w:t>
      </w:r>
      <w:r w:rsidRPr="00A42357">
        <w:t xml:space="preserve">. </w:t>
      </w:r>
      <w:r>
        <w:t xml:space="preserve"> </w:t>
      </w:r>
      <w:r w:rsidR="004921AF">
        <w:t xml:space="preserve">  </w:t>
      </w:r>
      <w:r w:rsidRPr="00A42357">
        <w:t>W przypadku stwierdzenia przez wychowawcę klasy  konieczności  objęcia ucznia pomocą</w:t>
      </w:r>
    </w:p>
    <w:p w:rsidR="00A42357" w:rsidRPr="00A42357" w:rsidRDefault="004921AF" w:rsidP="004921AF">
      <w:pPr>
        <w:spacing w:line="276" w:lineRule="auto"/>
        <w:ind w:left="284"/>
      </w:pPr>
      <w:r>
        <w:t xml:space="preserve">  </w:t>
      </w:r>
      <w:r w:rsidR="00A42357" w:rsidRPr="00A42357">
        <w:t xml:space="preserve">psychologiczno-pedagogiczną, wychowawca planuje i koordynuje udzielanie uczniowi pomocy </w:t>
      </w:r>
    </w:p>
    <w:p w:rsidR="004921AF" w:rsidRDefault="004921AF" w:rsidP="004921AF">
      <w:pPr>
        <w:spacing w:line="276" w:lineRule="auto"/>
        <w:ind w:left="284"/>
      </w:pPr>
      <w:r>
        <w:t xml:space="preserve">  </w:t>
      </w:r>
      <w:r w:rsidR="00A42357" w:rsidRPr="00A42357">
        <w:t>psychologiczno-pedagogicznej, w tym ustala formy udzielania tej pomocy, okres ic</w:t>
      </w:r>
      <w:r w:rsidR="007A1620">
        <w:t xml:space="preserve">h udzielania </w:t>
      </w:r>
    </w:p>
    <w:p w:rsidR="004921AF" w:rsidRDefault="004921AF" w:rsidP="004921AF">
      <w:pPr>
        <w:spacing w:line="276" w:lineRule="auto"/>
        <w:ind w:left="284"/>
      </w:pPr>
      <w:r>
        <w:t xml:space="preserve">  </w:t>
      </w:r>
      <w:r w:rsidR="007A1620">
        <w:t>oraz wymiar godzin do końca września danego roku szkolnego lub</w:t>
      </w:r>
      <w:r w:rsidR="00A7740C">
        <w:t xml:space="preserve"> na bieżąco po stwierdzeniu</w:t>
      </w:r>
    </w:p>
    <w:p w:rsidR="00A42357" w:rsidRPr="00A42357" w:rsidRDefault="00A7740C" w:rsidP="004921AF">
      <w:pPr>
        <w:spacing w:line="276" w:lineRule="auto"/>
        <w:ind w:left="284"/>
      </w:pPr>
      <w:r>
        <w:t xml:space="preserve"> </w:t>
      </w:r>
      <w:r w:rsidR="004921AF">
        <w:t xml:space="preserve">  </w:t>
      </w:r>
      <w:r>
        <w:t>potrzeby w trakcie roku szkolnego</w:t>
      </w:r>
      <w:bookmarkStart w:id="0" w:name="_GoBack"/>
      <w:bookmarkEnd w:id="0"/>
      <w:r w:rsidR="007A1620">
        <w:t>.</w:t>
      </w:r>
    </w:p>
    <w:p w:rsidR="004921AF" w:rsidRDefault="00A42357" w:rsidP="00A42357">
      <w:pPr>
        <w:spacing w:line="276" w:lineRule="auto"/>
      </w:pPr>
      <w:r>
        <w:t>4</w:t>
      </w:r>
      <w:r w:rsidRPr="00A42357">
        <w:t>.</w:t>
      </w:r>
      <w:r w:rsidR="004921AF">
        <w:t xml:space="preserve">    </w:t>
      </w:r>
      <w:r w:rsidRPr="00A42357">
        <w:t>Wymiar godzin poszczególnych form udzielania pomocy uczniom ustala dyrektor , biorąc pod</w:t>
      </w:r>
    </w:p>
    <w:p w:rsidR="004921AF" w:rsidRDefault="004921AF" w:rsidP="00A42357">
      <w:pPr>
        <w:spacing w:line="276" w:lineRule="auto"/>
      </w:pPr>
      <w:r>
        <w:t xml:space="preserve">   </w:t>
      </w:r>
      <w:r w:rsidR="00A42357" w:rsidRPr="00A42357">
        <w:t xml:space="preserve"> </w:t>
      </w:r>
      <w:r>
        <w:t xml:space="preserve">   </w:t>
      </w:r>
      <w:r w:rsidR="00A42357" w:rsidRPr="00A42357">
        <w:t>uwagę wszystkie godziny, które w danym roku szkolnym mogą być przeznaczone na realizację</w:t>
      </w:r>
    </w:p>
    <w:p w:rsidR="00A42357" w:rsidRPr="00A42357" w:rsidRDefault="004921AF" w:rsidP="00A42357">
      <w:pPr>
        <w:spacing w:line="276" w:lineRule="auto"/>
      </w:pPr>
      <w:r>
        <w:t xml:space="preserve"> </w:t>
      </w:r>
      <w:r w:rsidR="00A42357" w:rsidRPr="00A42357">
        <w:t xml:space="preserve"> </w:t>
      </w:r>
      <w:r>
        <w:t xml:space="preserve">     </w:t>
      </w:r>
      <w:r w:rsidR="00A42357" w:rsidRPr="00A42357">
        <w:t>tych form.</w:t>
      </w:r>
    </w:p>
    <w:p w:rsidR="004921AF" w:rsidRDefault="00A42357" w:rsidP="00A42357">
      <w:pPr>
        <w:spacing w:line="276" w:lineRule="auto"/>
      </w:pPr>
      <w:r>
        <w:t>5</w:t>
      </w:r>
      <w:r w:rsidRPr="00A42357">
        <w:t xml:space="preserve">. </w:t>
      </w:r>
      <w:r w:rsidR="004921AF">
        <w:t xml:space="preserve">   </w:t>
      </w:r>
      <w:r w:rsidRPr="00A42357">
        <w:t>Wychowawca informuje rodziców o potrzebie objęcia ucznia pomocą psychologiczno-</w:t>
      </w:r>
    </w:p>
    <w:p w:rsidR="00A42357" w:rsidRPr="00A42357" w:rsidRDefault="004921AF" w:rsidP="00A42357">
      <w:pPr>
        <w:spacing w:line="276" w:lineRule="auto"/>
      </w:pPr>
      <w:r>
        <w:t xml:space="preserve">       </w:t>
      </w:r>
      <w:r w:rsidR="00A42357" w:rsidRPr="00A42357">
        <w:t>pedagogiczną-</w:t>
      </w:r>
      <w:r w:rsidR="00A42357">
        <w:t>(</w:t>
      </w:r>
      <w:r w:rsidR="00A42357" w:rsidRPr="00A42357">
        <w:t>zał</w:t>
      </w:r>
      <w:r w:rsidR="00A42357">
        <w:t>. 2 -wymiar</w:t>
      </w:r>
      <w:r w:rsidR="00A42357" w:rsidRPr="00A42357">
        <w:t xml:space="preserve"> godzin,</w:t>
      </w:r>
      <w:r w:rsidR="00A42357">
        <w:t xml:space="preserve"> formy oraz okres jej</w:t>
      </w:r>
      <w:r w:rsidR="00A42357" w:rsidRPr="00A42357">
        <w:t xml:space="preserve"> udzielania)</w:t>
      </w:r>
      <w:r w:rsidR="00A42357">
        <w:t>.</w:t>
      </w:r>
    </w:p>
    <w:p w:rsidR="004921AF" w:rsidRDefault="00A42357" w:rsidP="00A42357">
      <w:pPr>
        <w:tabs>
          <w:tab w:val="left" w:pos="750"/>
          <w:tab w:val="left" w:pos="1245"/>
        </w:tabs>
        <w:spacing w:line="276" w:lineRule="auto"/>
      </w:pPr>
      <w:r>
        <w:t>6.</w:t>
      </w:r>
      <w:r w:rsidR="007328AD" w:rsidRPr="003D28E2">
        <w:t xml:space="preserve"> </w:t>
      </w:r>
      <w:r w:rsidR="004921AF">
        <w:t xml:space="preserve">   </w:t>
      </w:r>
      <w:r w:rsidR="007328AD" w:rsidRPr="003D28E2">
        <w:t>Dla ucznia objętego pomocą psychologicz</w:t>
      </w:r>
      <w:r>
        <w:t xml:space="preserve">no-pedagogiczną </w:t>
      </w:r>
      <w:r w:rsidR="007328AD" w:rsidRPr="003D28E2">
        <w:t xml:space="preserve"> prowadzi</w:t>
      </w:r>
      <w:r>
        <w:t xml:space="preserve"> się</w:t>
      </w:r>
      <w:r w:rsidR="007328AD" w:rsidRPr="003D28E2">
        <w:t xml:space="preserve">  następującą </w:t>
      </w:r>
    </w:p>
    <w:p w:rsidR="00A42357" w:rsidRPr="003D28E2" w:rsidRDefault="004921AF" w:rsidP="00A42357">
      <w:pPr>
        <w:tabs>
          <w:tab w:val="left" w:pos="750"/>
          <w:tab w:val="left" w:pos="1245"/>
        </w:tabs>
        <w:spacing w:line="276" w:lineRule="auto"/>
        <w:rPr>
          <w:bCs/>
        </w:rPr>
      </w:pPr>
      <w:r>
        <w:t xml:space="preserve">       </w:t>
      </w:r>
      <w:r w:rsidR="007328AD" w:rsidRPr="003D28E2">
        <w:t>dokumentację:</w:t>
      </w:r>
    </w:p>
    <w:p w:rsidR="00A42357" w:rsidRPr="00A42357" w:rsidRDefault="00A42357" w:rsidP="00A42357">
      <w:pPr>
        <w:numPr>
          <w:ilvl w:val="1"/>
          <w:numId w:val="3"/>
        </w:numPr>
        <w:tabs>
          <w:tab w:val="left" w:pos="750"/>
          <w:tab w:val="left" w:pos="1245"/>
        </w:tabs>
        <w:spacing w:line="276" w:lineRule="auto"/>
        <w:ind w:left="700"/>
        <w:rPr>
          <w:bCs/>
        </w:rPr>
      </w:pPr>
      <w:r>
        <w:rPr>
          <w:bCs/>
        </w:rPr>
        <w:t xml:space="preserve">dzienniki zajęć prowadzone zgodnie z obowiązującymi przepisami (diagnoza </w:t>
      </w:r>
      <w:r w:rsidR="008F64EF">
        <w:rPr>
          <w:bCs/>
        </w:rPr>
        <w:t>,programy, ocena efektywno</w:t>
      </w:r>
      <w:r w:rsidR="007A1620">
        <w:rPr>
          <w:bCs/>
        </w:rPr>
        <w:t>ś</w:t>
      </w:r>
      <w:r w:rsidR="008F64EF">
        <w:rPr>
          <w:bCs/>
        </w:rPr>
        <w:t>ci</w:t>
      </w:r>
      <w:r>
        <w:rPr>
          <w:bCs/>
        </w:rPr>
        <w:t>, uwagi)</w:t>
      </w:r>
    </w:p>
    <w:p w:rsidR="007328AD" w:rsidRPr="00A42357" w:rsidRDefault="007328AD" w:rsidP="00A42357">
      <w:pPr>
        <w:numPr>
          <w:ilvl w:val="1"/>
          <w:numId w:val="3"/>
        </w:numPr>
        <w:tabs>
          <w:tab w:val="left" w:pos="750"/>
          <w:tab w:val="left" w:pos="1245"/>
        </w:tabs>
        <w:spacing w:line="276" w:lineRule="auto"/>
        <w:ind w:left="700"/>
        <w:rPr>
          <w:bCs/>
        </w:rPr>
      </w:pPr>
      <w:r w:rsidRPr="003D28E2">
        <w:t xml:space="preserve">  „</w:t>
      </w:r>
      <w:r w:rsidRPr="00A42357">
        <w:rPr>
          <w:b/>
          <w:bCs/>
        </w:rPr>
        <w:t>Indywidualny program edukacyjno – terapeutyczny”</w:t>
      </w:r>
      <w:r w:rsidRPr="003D28E2">
        <w:t xml:space="preserve"> (IPET wyłącznie dla uczniów posiadających orzeczenie o potrzebie kształcenia specjalnego);</w:t>
      </w:r>
    </w:p>
    <w:p w:rsidR="007328AD" w:rsidRPr="003D28E2" w:rsidRDefault="007328AD" w:rsidP="00A42357">
      <w:pPr>
        <w:numPr>
          <w:ilvl w:val="0"/>
          <w:numId w:val="6"/>
        </w:numPr>
        <w:tabs>
          <w:tab w:val="left" w:pos="750"/>
          <w:tab w:val="left" w:pos="1245"/>
        </w:tabs>
        <w:spacing w:line="276" w:lineRule="auto"/>
        <w:ind w:left="700"/>
        <w:rPr>
          <w:bCs/>
        </w:rPr>
      </w:pPr>
      <w:r w:rsidRPr="003D28E2">
        <w:t>IPET opracowuje się na okres etapu edukacyjnego, dokonując w miarę potrzeb modyfikacji programu.</w:t>
      </w:r>
    </w:p>
    <w:p w:rsidR="004921AF" w:rsidRPr="004921AF" w:rsidRDefault="007328AD" w:rsidP="00A42357">
      <w:pPr>
        <w:pStyle w:val="Akapitzlist"/>
        <w:numPr>
          <w:ilvl w:val="0"/>
          <w:numId w:val="6"/>
        </w:numPr>
        <w:tabs>
          <w:tab w:val="left" w:pos="750"/>
          <w:tab w:val="left" w:pos="1245"/>
        </w:tabs>
        <w:spacing w:line="276" w:lineRule="auto"/>
        <w:ind w:left="700"/>
        <w:rPr>
          <w:bCs/>
        </w:rPr>
      </w:pPr>
      <w:r w:rsidRPr="00A42357">
        <w:rPr>
          <w:b/>
          <w:bCs/>
        </w:rPr>
        <w:t>IPET</w:t>
      </w:r>
      <w:r w:rsidRPr="003D28E2">
        <w:t xml:space="preserve"> dołącza się do dokumentacji badań i czynności uzupełniających zawartej </w:t>
      </w:r>
    </w:p>
    <w:p w:rsidR="007328AD" w:rsidRPr="00A42357" w:rsidRDefault="004921AF" w:rsidP="004921AF">
      <w:pPr>
        <w:pStyle w:val="Akapitzlist"/>
        <w:tabs>
          <w:tab w:val="left" w:pos="750"/>
          <w:tab w:val="left" w:pos="1245"/>
        </w:tabs>
        <w:spacing w:line="276" w:lineRule="auto"/>
        <w:ind w:left="340"/>
        <w:rPr>
          <w:bCs/>
        </w:rPr>
      </w:pPr>
      <w:r>
        <w:t xml:space="preserve">       </w:t>
      </w:r>
      <w:r w:rsidR="007328AD" w:rsidRPr="003D28E2">
        <w:t>w „</w:t>
      </w:r>
      <w:r w:rsidR="00A42357" w:rsidRPr="00A42357">
        <w:rPr>
          <w:b/>
          <w:bCs/>
        </w:rPr>
        <w:t>Indywidualnej teczce ucznia”</w:t>
      </w:r>
    </w:p>
    <w:p w:rsidR="007328AD" w:rsidRDefault="007328AD" w:rsidP="00A42357">
      <w:pPr>
        <w:spacing w:line="276" w:lineRule="auto"/>
      </w:pPr>
    </w:p>
    <w:p w:rsidR="007328AD" w:rsidRDefault="007328AD" w:rsidP="00A42357">
      <w:pPr>
        <w:spacing w:line="276" w:lineRule="auto"/>
        <w:rPr>
          <w:b/>
          <w:bCs/>
        </w:rPr>
      </w:pPr>
    </w:p>
    <w:p w:rsidR="007328AD" w:rsidRDefault="007328AD" w:rsidP="00A42357">
      <w:pPr>
        <w:spacing w:line="276" w:lineRule="auto"/>
        <w:rPr>
          <w:b/>
          <w:bCs/>
        </w:rPr>
      </w:pPr>
    </w:p>
    <w:p w:rsidR="007328AD" w:rsidRDefault="007328AD" w:rsidP="00A42357">
      <w:pPr>
        <w:spacing w:line="276" w:lineRule="auto"/>
        <w:rPr>
          <w:b/>
          <w:bCs/>
        </w:rPr>
      </w:pPr>
    </w:p>
    <w:p w:rsidR="007328AD" w:rsidRDefault="007328AD" w:rsidP="007328AD">
      <w:pPr>
        <w:rPr>
          <w:b/>
          <w:bCs/>
        </w:rPr>
      </w:pPr>
    </w:p>
    <w:p w:rsidR="007328AD" w:rsidRDefault="007328AD" w:rsidP="007328AD"/>
    <w:p w:rsidR="007328AD" w:rsidRDefault="007328AD" w:rsidP="007328AD"/>
    <w:p w:rsidR="007328AD" w:rsidRDefault="007328AD" w:rsidP="007328AD"/>
    <w:p w:rsidR="007328AD" w:rsidRDefault="007328AD" w:rsidP="007328AD"/>
    <w:p w:rsidR="007328AD" w:rsidRDefault="007328AD" w:rsidP="007328AD"/>
    <w:p w:rsidR="0093232D" w:rsidRDefault="0093232D"/>
    <w:sectPr w:rsidR="0093232D" w:rsidSect="00A962C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AB" w:rsidRDefault="00D46BAB" w:rsidP="00A42357">
      <w:r>
        <w:separator/>
      </w:r>
    </w:p>
  </w:endnote>
  <w:endnote w:type="continuationSeparator" w:id="0">
    <w:p w:rsidR="00D46BAB" w:rsidRDefault="00D46BAB" w:rsidP="00A4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AB" w:rsidRDefault="00D46BAB" w:rsidP="00A42357">
      <w:r>
        <w:separator/>
      </w:r>
    </w:p>
  </w:footnote>
  <w:footnote w:type="continuationSeparator" w:id="0">
    <w:p w:rsidR="00D46BAB" w:rsidRDefault="00D46BAB" w:rsidP="00A4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3E5BE9"/>
    <w:multiLevelType w:val="hybridMultilevel"/>
    <w:tmpl w:val="AACCECB0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5E3CEE"/>
    <w:multiLevelType w:val="hybridMultilevel"/>
    <w:tmpl w:val="4CD2A1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25F4D"/>
    <w:multiLevelType w:val="hybridMultilevel"/>
    <w:tmpl w:val="466C302E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4">
    <w:nsid w:val="271F7F77"/>
    <w:multiLevelType w:val="hybridMultilevel"/>
    <w:tmpl w:val="86A87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80DC5"/>
    <w:multiLevelType w:val="hybridMultilevel"/>
    <w:tmpl w:val="CDE683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AD"/>
    <w:rsid w:val="00026B17"/>
    <w:rsid w:val="000653CE"/>
    <w:rsid w:val="001606FC"/>
    <w:rsid w:val="002937A4"/>
    <w:rsid w:val="002C76C7"/>
    <w:rsid w:val="003641AB"/>
    <w:rsid w:val="004921AF"/>
    <w:rsid w:val="00564522"/>
    <w:rsid w:val="005F77D7"/>
    <w:rsid w:val="007328AD"/>
    <w:rsid w:val="00776A97"/>
    <w:rsid w:val="007A1620"/>
    <w:rsid w:val="00843EB0"/>
    <w:rsid w:val="00892329"/>
    <w:rsid w:val="008F64EF"/>
    <w:rsid w:val="0093232D"/>
    <w:rsid w:val="00955963"/>
    <w:rsid w:val="009A2EE6"/>
    <w:rsid w:val="00A22F79"/>
    <w:rsid w:val="00A42357"/>
    <w:rsid w:val="00A7740C"/>
    <w:rsid w:val="00A820BD"/>
    <w:rsid w:val="00A962C6"/>
    <w:rsid w:val="00B46F0C"/>
    <w:rsid w:val="00BF28A9"/>
    <w:rsid w:val="00D46BAB"/>
    <w:rsid w:val="00E8088F"/>
    <w:rsid w:val="00EB680D"/>
    <w:rsid w:val="00EE581A"/>
    <w:rsid w:val="00F9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AD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357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2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357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42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7A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A4"/>
    <w:rPr>
      <w:rFonts w:ascii="Tahoma" w:eastAsia="Arial Unicode MS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User</cp:lastModifiedBy>
  <cp:revision>3</cp:revision>
  <cp:lastPrinted>2013-09-26T11:49:00Z</cp:lastPrinted>
  <dcterms:created xsi:type="dcterms:W3CDTF">2016-11-21T10:02:00Z</dcterms:created>
  <dcterms:modified xsi:type="dcterms:W3CDTF">2016-11-21T10:09:00Z</dcterms:modified>
</cp:coreProperties>
</file>