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4FE" w:rsidRPr="00F554FE" w:rsidRDefault="00F554FE" w:rsidP="00F554FE">
      <w:pPr>
        <w:pStyle w:val="NormalnyWeb"/>
        <w:rPr>
          <w:rFonts w:ascii="Trebuchet MS" w:hAnsi="Trebuchet MS"/>
          <w:color w:val="000000"/>
          <w:sz w:val="28"/>
          <w:szCs w:val="28"/>
        </w:rPr>
      </w:pPr>
      <w:r w:rsidRPr="00F554FE">
        <w:rPr>
          <w:rFonts w:ascii="Trebuchet MS" w:hAnsi="Trebuchet MS"/>
          <w:color w:val="000000"/>
          <w:sz w:val="28"/>
          <w:szCs w:val="28"/>
        </w:rPr>
        <w:t>Modyfikacja programu nauczania z plastyki</w:t>
      </w:r>
    </w:p>
    <w:p w:rsidR="00F554FE" w:rsidRPr="00F554FE" w:rsidRDefault="00F554FE" w:rsidP="00F554FE">
      <w:pPr>
        <w:pStyle w:val="NormalnyWeb"/>
        <w:rPr>
          <w:rFonts w:ascii="Trebuchet MS" w:hAnsi="Trebuchet MS"/>
          <w:color w:val="000000"/>
          <w:sz w:val="28"/>
          <w:szCs w:val="28"/>
        </w:rPr>
      </w:pPr>
      <w:r w:rsidRPr="00F554FE">
        <w:rPr>
          <w:rFonts w:ascii="Trebuchet MS" w:hAnsi="Trebuchet MS"/>
          <w:color w:val="000000"/>
          <w:sz w:val="28"/>
          <w:szCs w:val="28"/>
        </w:rPr>
        <w:t xml:space="preserve">Zgodnie z Rozporządzeniem Ministra Edukacji Narodowej z dnia 20.03.2020 od dnia dzisiejszego </w:t>
      </w:r>
      <w:proofErr w:type="spellStart"/>
      <w:r w:rsidRPr="00F554FE">
        <w:rPr>
          <w:rFonts w:ascii="Trebuchet MS" w:hAnsi="Trebuchet MS"/>
          <w:color w:val="000000"/>
          <w:sz w:val="28"/>
          <w:szCs w:val="28"/>
        </w:rPr>
        <w:t>tj</w:t>
      </w:r>
      <w:proofErr w:type="spellEnd"/>
      <w:r w:rsidRPr="00F554FE">
        <w:rPr>
          <w:rFonts w:ascii="Trebuchet MS" w:hAnsi="Trebuchet MS"/>
          <w:color w:val="000000"/>
          <w:sz w:val="28"/>
          <w:szCs w:val="28"/>
        </w:rPr>
        <w:t xml:space="preserve"> 25.03.2020 w związku z zagrożeniem epidemiologicznym nauka w szkołach odbywa się na odległość. Plan zajęć z plastyki ustalony został przez nauczyciela przedmiotu w porozumieniu z wychowawcami klas. W dniu zajęć do godziny 10 będą przesyłane uczniom tematy zadań artystycznych do wykonania. </w:t>
      </w:r>
      <w:r w:rsidRPr="00F554FE">
        <w:rPr>
          <w:rStyle w:val="Pogrubienie"/>
          <w:rFonts w:ascii="Trebuchet MS" w:hAnsi="Trebuchet MS"/>
          <w:color w:val="000000"/>
          <w:sz w:val="28"/>
          <w:szCs w:val="28"/>
        </w:rPr>
        <w:t>Frekwencja będzie uzupełniana do końca dnia</w:t>
      </w:r>
      <w:r w:rsidRPr="00F554FE">
        <w:rPr>
          <w:rFonts w:ascii="Trebuchet MS" w:hAnsi="Trebuchet MS"/>
          <w:color w:val="000000"/>
          <w:sz w:val="28"/>
          <w:szCs w:val="28"/>
        </w:rPr>
        <w:t>,</w:t>
      </w:r>
      <w:r w:rsidRPr="00F554FE">
        <w:rPr>
          <w:rStyle w:val="Pogrubienie"/>
          <w:rFonts w:ascii="Trebuchet MS" w:hAnsi="Trebuchet MS"/>
          <w:color w:val="000000"/>
          <w:sz w:val="28"/>
          <w:szCs w:val="28"/>
        </w:rPr>
        <w:t> w którym odbywają się zajęcia Podstawą do wpisania obecności będzie fakt odczytania w tym dniu przez ucznia wysłanej informacji</w:t>
      </w:r>
      <w:r w:rsidRPr="00F554FE">
        <w:rPr>
          <w:rFonts w:ascii="Trebuchet MS" w:hAnsi="Trebuchet MS"/>
          <w:color w:val="000000"/>
          <w:sz w:val="28"/>
          <w:szCs w:val="28"/>
        </w:rPr>
        <w:t>. Uczniowie będą oceniani na podstawie odesłanej  (w formie zdjęcia, skanu) pracy plastycznej, wykonanej zgodnie z podanymi przez nauczyciela wytycznymi. Prace te są obowiązkowe. Nieodesłanie w wyznaczonym terminie odnotowane będzie jako brak zadania. W przypadku zgłoszonych problemów z wysłaniem zdjęcia, praca może być oceniona po powrocie do zwykłego trybu nauki. Dodatkową oceną </w:t>
      </w:r>
      <w:r w:rsidRPr="00F554FE">
        <w:rPr>
          <w:rStyle w:val="Pogrubienie"/>
          <w:rFonts w:ascii="Trebuchet MS" w:hAnsi="Trebuchet MS"/>
          <w:color w:val="000000"/>
          <w:sz w:val="28"/>
          <w:szCs w:val="28"/>
        </w:rPr>
        <w:t>6</w:t>
      </w:r>
      <w:r w:rsidRPr="00F554FE">
        <w:rPr>
          <w:rFonts w:ascii="Trebuchet MS" w:hAnsi="Trebuchet MS"/>
          <w:color w:val="000000"/>
          <w:sz w:val="28"/>
          <w:szCs w:val="28"/>
        </w:rPr>
        <w:t> otrzymać za wykonanie </w:t>
      </w:r>
      <w:r w:rsidRPr="00F554FE">
        <w:rPr>
          <w:rStyle w:val="Pogrubienie"/>
          <w:rFonts w:ascii="Trebuchet MS" w:hAnsi="Trebuchet MS"/>
          <w:color w:val="000000"/>
          <w:sz w:val="28"/>
          <w:szCs w:val="28"/>
        </w:rPr>
        <w:t>pięciu</w:t>
      </w:r>
      <w:r w:rsidRPr="00F554FE">
        <w:rPr>
          <w:rFonts w:ascii="Trebuchet MS" w:hAnsi="Trebuchet MS"/>
          <w:color w:val="000000"/>
          <w:sz w:val="28"/>
          <w:szCs w:val="28"/>
        </w:rPr>
        <w:t> prac plastycznych  o tematyce i technice wybranej przez ucznia. Bardzo zachęcam do takich działań a w razie braku pomysłów służę pomocą!</w:t>
      </w:r>
    </w:p>
    <w:p w:rsidR="00C86673" w:rsidRPr="00F554FE" w:rsidRDefault="00C86673">
      <w:pPr>
        <w:rPr>
          <w:sz w:val="28"/>
          <w:szCs w:val="28"/>
        </w:rPr>
      </w:pPr>
      <w:bookmarkStart w:id="0" w:name="_GoBack"/>
      <w:bookmarkEnd w:id="0"/>
    </w:p>
    <w:sectPr w:rsidR="00C86673" w:rsidRPr="00F55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FE"/>
    <w:rsid w:val="00C86673"/>
    <w:rsid w:val="00F5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C63C-248C-4779-B64D-B47D8A40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5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55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1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2020-03-27T17:38:00Z</dcterms:created>
  <dcterms:modified xsi:type="dcterms:W3CDTF">2020-03-27T17:39:00Z</dcterms:modified>
</cp:coreProperties>
</file>