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:rsidTr="00A05EFA">
        <w:tc>
          <w:tcPr>
            <w:tcW w:w="2069" w:type="dxa"/>
            <w:gridSpan w:val="2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A05EFA">
        <w:tc>
          <w:tcPr>
            <w:tcW w:w="14991" w:type="dxa"/>
            <w:gridSpan w:val="8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komputerów.</w:t>
            </w:r>
          </w:p>
        </w:tc>
        <w:tc>
          <w:tcPr>
            <w:tcW w:w="2115" w:type="dxa"/>
          </w:tcPr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odpowiedniej </w:t>
            </w:r>
            <w:r w:rsidRPr="00DE0A43">
              <w:rPr>
                <w:rFonts w:ascii="Times New Roman" w:hAnsi="Times New Roman" w:cs="Times New Roman"/>
              </w:rPr>
              <w:lastRenderedPageBreak/>
              <w:t>kategorii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A05EFA" w:rsidRDefault="00A05EFA">
      <w:r>
        <w:br w:type="page"/>
      </w:r>
    </w:p>
    <w:tbl>
      <w:tblPr>
        <w:tblStyle w:val="Tabela-Siatka"/>
        <w:tblW w:w="0" w:type="auto"/>
        <w:tblLook w:val="04A0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</w:t>
            </w:r>
            <w:r w:rsidRPr="00DE0A43">
              <w:rPr>
                <w:rFonts w:ascii="Times New Roman" w:hAnsi="Times New Roman" w:cs="Times New Roman"/>
              </w:rPr>
              <w:lastRenderedPageBreak/>
              <w:t>z sieci i internetu.</w:t>
            </w:r>
          </w:p>
        </w:tc>
        <w:tc>
          <w:tcPr>
            <w:tcW w:w="2115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:rsidTr="00A05EFA">
        <w:trPr>
          <w:trHeight w:val="320"/>
        </w:trPr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budowanych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4.3. Programowanie w języku Scratch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:rsidTr="00A05EFA">
        <w:tc>
          <w:tcPr>
            <w:tcW w:w="2069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</w:t>
            </w:r>
            <w:r w:rsidRPr="00DE0A43">
              <w:rPr>
                <w:rFonts w:ascii="Times New Roman" w:hAnsi="Times New Roman" w:cs="Times New Roman"/>
              </w:rPr>
              <w:lastRenderedPageBreak/>
              <w:t>Logo do tworzenia prostych rysunków.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budowę okna programu Logomocja</w:t>
            </w:r>
          </w:p>
          <w:p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 xml:space="preserve">owe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r w:rsidRPr="00DE0A43">
              <w:rPr>
                <w:rFonts w:ascii="Times New Roman" w:hAnsi="Times New Roman" w:cs="Times New Roman"/>
              </w:rPr>
              <w:lastRenderedPageBreak/>
              <w:t>Logomocja.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:rsidTr="00A05EFA">
        <w:trPr>
          <w:trHeight w:val="725"/>
        </w:trPr>
        <w:tc>
          <w:tcPr>
            <w:tcW w:w="2069" w:type="dxa"/>
          </w:tcPr>
          <w:p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ekranu i wstawia go do dokumentu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tekstowego.</w:t>
            </w:r>
          </w:p>
        </w:tc>
        <w:tc>
          <w:tcPr>
            <w:tcW w:w="2334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kolumny i statystyka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dokumentu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przypisy dolne w dokumencie tekstowym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dzieli cały tekst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porządkowania tekstu </w:t>
            </w:r>
            <w:r w:rsidR="002E1BB7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DD" w:rsidRDefault="006D29DD" w:rsidP="001C1097">
      <w:r>
        <w:separator/>
      </w:r>
    </w:p>
  </w:endnote>
  <w:endnote w:type="continuationSeparator" w:id="0">
    <w:p w:rsidR="006D29DD" w:rsidRDefault="006D29DD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DD" w:rsidRDefault="006D29DD" w:rsidP="001C1097">
      <w:r>
        <w:separator/>
      </w:r>
    </w:p>
  </w:footnote>
  <w:footnote w:type="continuationSeparator" w:id="0">
    <w:p w:rsidR="006D29DD" w:rsidRDefault="006D29DD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Default="004D67DF">
    <w:pPr>
      <w:pStyle w:val="Nagwek"/>
    </w:pPr>
    <w:r w:rsidRPr="004D67DF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C1097" w:rsidRPr="00BE5CAF" w:rsidRDefault="001C1097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4D67DF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C1097" w:rsidRPr="00BE5CAF" w:rsidRDefault="004D67DF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4D67DF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C1097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4D67DF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BC04A5" w:rsidRPr="00BC04A5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D67DF"/>
    <w:rsid w:val="004E2C73"/>
    <w:rsid w:val="0054669F"/>
    <w:rsid w:val="005646DE"/>
    <w:rsid w:val="005C48EE"/>
    <w:rsid w:val="00615949"/>
    <w:rsid w:val="006C3046"/>
    <w:rsid w:val="006D29DD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BC04A5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Szkoła Podstawowa nr 1</cp:lastModifiedBy>
  <cp:revision>2</cp:revision>
  <dcterms:created xsi:type="dcterms:W3CDTF">2018-09-24T08:32:00Z</dcterms:created>
  <dcterms:modified xsi:type="dcterms:W3CDTF">2018-09-24T08:32:00Z</dcterms:modified>
</cp:coreProperties>
</file>